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0DED5" w14:textId="5890F872" w:rsidR="000E490D" w:rsidRPr="00C609CF" w:rsidRDefault="006F1B74" w:rsidP="00886CEF">
      <w:pPr>
        <w:pStyle w:val="Title"/>
        <w:jc w:val="center"/>
        <w:rPr>
          <w:sz w:val="36"/>
        </w:rPr>
      </w:pPr>
      <w:r w:rsidRPr="00C609CF">
        <w:rPr>
          <w:sz w:val="36"/>
        </w:rPr>
        <w:t>Proposal fo</w:t>
      </w:r>
      <w:r w:rsidR="00D737C7" w:rsidRPr="00C609CF">
        <w:rPr>
          <w:sz w:val="36"/>
        </w:rPr>
        <w:t xml:space="preserve">r </w:t>
      </w:r>
      <w:r w:rsidR="003B78F5" w:rsidRPr="00C609CF">
        <w:rPr>
          <w:sz w:val="36"/>
        </w:rPr>
        <w:t>d</w:t>
      </w:r>
      <w:r w:rsidR="00C539D9" w:rsidRPr="00C609CF">
        <w:rPr>
          <w:sz w:val="36"/>
        </w:rPr>
        <w:t xml:space="preserve">esignating </w:t>
      </w:r>
      <w:proofErr w:type="spellStart"/>
      <w:r w:rsidR="00C539D9" w:rsidRPr="00C609CF">
        <w:rPr>
          <w:sz w:val="36"/>
        </w:rPr>
        <w:t>iCISA</w:t>
      </w:r>
      <w:proofErr w:type="spellEnd"/>
      <w:r w:rsidR="00C539D9" w:rsidRPr="00C609CF">
        <w:rPr>
          <w:sz w:val="36"/>
        </w:rPr>
        <w:t xml:space="preserve"> </w:t>
      </w:r>
      <w:r w:rsidR="00D737C7" w:rsidRPr="00C609CF">
        <w:rPr>
          <w:sz w:val="36"/>
        </w:rPr>
        <w:t xml:space="preserve">as Global Training Facility for INTOSAI Working Group on </w:t>
      </w:r>
      <w:r w:rsidR="003C4640" w:rsidRPr="00C609CF">
        <w:rPr>
          <w:sz w:val="36"/>
        </w:rPr>
        <w:t>Information Technology Audit</w:t>
      </w:r>
    </w:p>
    <w:p w14:paraId="7475BE7E" w14:textId="77777777" w:rsidR="006F7475" w:rsidRPr="00E57948" w:rsidRDefault="006F7475" w:rsidP="00E57948">
      <w:pPr>
        <w:shd w:val="clear" w:color="auto" w:fill="365F91" w:themeFill="accent1" w:themeFillShade="BF"/>
        <w:spacing w:after="120" w:line="240" w:lineRule="auto"/>
        <w:jc w:val="center"/>
        <w:rPr>
          <w:rFonts w:asciiTheme="majorHAnsi" w:hAnsiTheme="majorHAnsi"/>
          <w:b/>
          <w:bCs/>
          <w:color w:val="95B3D7" w:themeColor="accent1" w:themeTint="99"/>
          <w:sz w:val="24"/>
          <w:szCs w:val="24"/>
        </w:rPr>
      </w:pPr>
    </w:p>
    <w:p w14:paraId="24A14DD9" w14:textId="4EA3380E" w:rsidR="00B63B81" w:rsidRPr="006F7475" w:rsidRDefault="00B63B81" w:rsidP="00E57948">
      <w:pPr>
        <w:pStyle w:val="Heading1"/>
        <w:spacing w:line="360" w:lineRule="auto"/>
      </w:pPr>
      <w:r w:rsidRPr="006F7475">
        <w:t xml:space="preserve">Brief about the Institute </w:t>
      </w:r>
    </w:p>
    <w:p w14:paraId="7FAFEEB3" w14:textId="7BFB402E" w:rsidR="00B63B81" w:rsidRPr="00904646" w:rsidRDefault="00ED77BE" w:rsidP="00E57948">
      <w:pPr>
        <w:pStyle w:val="NoSpacing"/>
        <w:spacing w:after="120" w:line="360" w:lineRule="auto"/>
        <w:jc w:val="both"/>
        <w:rPr>
          <w:rFonts w:asciiTheme="majorHAnsi" w:hAnsiTheme="majorHAnsi" w:cs="Times New Roman"/>
          <w:sz w:val="24"/>
          <w:szCs w:val="24"/>
          <w:shd w:val="clear" w:color="auto" w:fill="FFFFFF"/>
        </w:rPr>
      </w:pPr>
      <w:r>
        <w:rPr>
          <w:rFonts w:asciiTheme="majorHAnsi" w:hAnsiTheme="majorHAnsi" w:cs="Times New Roman"/>
          <w:noProof/>
          <w:sz w:val="24"/>
          <w:szCs w:val="24"/>
          <w:lang w:val="en-US" w:eastAsia="en-US"/>
        </w:rPr>
        <w:pict w14:anchorId="70DA30C0">
          <v:shapetype id="_x0000_t202" coordsize="21600,21600" o:spt="202" path="m,l,21600r21600,l21600,xe">
            <v:stroke joinstyle="miter"/>
            <v:path gradientshapeok="t" o:connecttype="rect"/>
          </v:shapetype>
          <v:shape id="_x0000_s1053" type="#_x0000_t202" style="position:absolute;left:0;text-align:left;margin-left:45.75pt;margin-top:85.2pt;width:165pt;height:19.9pt;z-index:251666432" stroked="f" strokeweight="0">
            <v:fill opacity="0"/>
            <v:textbox>
              <w:txbxContent>
                <w:p w14:paraId="7D8D2251" w14:textId="2A6A8546" w:rsidR="00ED77BE" w:rsidRPr="00ED77BE" w:rsidRDefault="00ED77BE" w:rsidP="00ED77BE">
                  <w:pPr>
                    <w:jc w:val="center"/>
                    <w:rPr>
                      <w:b/>
                      <w:color w:val="FFFFFF" w:themeColor="background1"/>
                    </w:rPr>
                  </w:pPr>
                  <w:proofErr w:type="spellStart"/>
                  <w:proofErr w:type="gramStart"/>
                  <w:r w:rsidRPr="00ED77BE">
                    <w:rPr>
                      <w:b/>
                      <w:color w:val="FFFFFF" w:themeColor="background1"/>
                    </w:rPr>
                    <w:t>iCISA</w:t>
                  </w:r>
                  <w:proofErr w:type="spellEnd"/>
                  <w:proofErr w:type="gramEnd"/>
                  <w:r w:rsidRPr="00ED77BE">
                    <w:rPr>
                      <w:b/>
                      <w:color w:val="FFFFFF" w:themeColor="background1"/>
                    </w:rPr>
                    <w:t xml:space="preserve"> in Brief</w:t>
                  </w:r>
                </w:p>
              </w:txbxContent>
            </v:textbox>
          </v:shape>
        </w:pict>
      </w:r>
      <w:r w:rsidR="00BF2D17" w:rsidRPr="006F7475">
        <w:rPr>
          <w:rFonts w:asciiTheme="majorHAnsi" w:hAnsiTheme="majorHAnsi" w:cs="Times New Roman"/>
          <w:sz w:val="24"/>
          <w:szCs w:val="24"/>
          <w:shd w:val="clear" w:color="auto" w:fill="FFFFFF"/>
        </w:rPr>
        <w:t>The International Centre fo</w:t>
      </w:r>
      <w:r w:rsidR="002A0243" w:rsidRPr="006F7475">
        <w:rPr>
          <w:rFonts w:asciiTheme="majorHAnsi" w:hAnsiTheme="majorHAnsi" w:cs="Times New Roman"/>
          <w:sz w:val="24"/>
          <w:szCs w:val="24"/>
          <w:shd w:val="clear" w:color="auto" w:fill="FFFFFF"/>
        </w:rPr>
        <w:t>r Information Systems and Audit</w:t>
      </w:r>
      <w:r w:rsidR="0079289E" w:rsidRPr="006F7475">
        <w:rPr>
          <w:rFonts w:asciiTheme="majorHAnsi" w:hAnsiTheme="majorHAnsi" w:cs="Times New Roman"/>
          <w:sz w:val="24"/>
          <w:szCs w:val="24"/>
          <w:shd w:val="clear" w:color="auto" w:fill="FFFFFF"/>
        </w:rPr>
        <w:t xml:space="preserve"> </w:t>
      </w:r>
      <w:r w:rsidR="002A0243" w:rsidRPr="006F7475">
        <w:rPr>
          <w:rFonts w:asciiTheme="majorHAnsi" w:hAnsiTheme="majorHAnsi" w:cs="Times New Roman"/>
          <w:sz w:val="24"/>
          <w:szCs w:val="24"/>
          <w:shd w:val="clear" w:color="auto" w:fill="FFFFFF"/>
        </w:rPr>
        <w:t>(</w:t>
      </w:r>
      <w:proofErr w:type="spellStart"/>
      <w:r w:rsidR="00BF2D17" w:rsidRPr="006F7475">
        <w:rPr>
          <w:rFonts w:asciiTheme="majorHAnsi" w:hAnsiTheme="majorHAnsi" w:cs="Times New Roman"/>
          <w:i/>
          <w:iCs/>
          <w:sz w:val="24"/>
          <w:szCs w:val="24"/>
          <w:shd w:val="clear" w:color="auto" w:fill="FFFFFF"/>
        </w:rPr>
        <w:t>i</w:t>
      </w:r>
      <w:r w:rsidR="00BF2D17" w:rsidRPr="006F7475">
        <w:rPr>
          <w:rFonts w:asciiTheme="majorHAnsi" w:hAnsiTheme="majorHAnsi" w:cs="Times New Roman"/>
          <w:sz w:val="24"/>
          <w:szCs w:val="24"/>
          <w:shd w:val="clear" w:color="auto" w:fill="FFFFFF"/>
        </w:rPr>
        <w:t>CISA</w:t>
      </w:r>
      <w:proofErr w:type="spellEnd"/>
      <w:r w:rsidR="002A0243" w:rsidRPr="006F7475">
        <w:rPr>
          <w:rFonts w:asciiTheme="majorHAnsi" w:hAnsiTheme="majorHAnsi" w:cs="Times New Roman"/>
          <w:sz w:val="24"/>
          <w:szCs w:val="24"/>
          <w:shd w:val="clear" w:color="auto" w:fill="FFFFFF"/>
        </w:rPr>
        <w:t>)</w:t>
      </w:r>
      <w:r w:rsidR="00BF2D17" w:rsidRPr="006F7475">
        <w:rPr>
          <w:rFonts w:asciiTheme="majorHAnsi" w:hAnsiTheme="majorHAnsi" w:cs="Times New Roman"/>
          <w:sz w:val="24"/>
          <w:szCs w:val="24"/>
          <w:shd w:val="clear" w:color="auto" w:fill="FFFFFF"/>
        </w:rPr>
        <w:t xml:space="preserve">, is the premier international training institute of the Comptroller and Auditor General of India, the Supreme Audit </w:t>
      </w:r>
      <w:proofErr w:type="gramStart"/>
      <w:r w:rsidR="00BF2D17" w:rsidRPr="006F7475">
        <w:rPr>
          <w:rFonts w:asciiTheme="majorHAnsi" w:hAnsiTheme="majorHAnsi" w:cs="Times New Roman"/>
          <w:sz w:val="24"/>
          <w:szCs w:val="24"/>
          <w:shd w:val="clear" w:color="auto" w:fill="FFFFFF"/>
        </w:rPr>
        <w:t>Ins</w:t>
      </w:r>
      <w:proofErr w:type="gramEnd"/>
      <w:r w:rsidR="000852BD">
        <w:rPr>
          <w:noProof/>
        </w:rPr>
        <w:pict w14:anchorId="2E32CC0D">
          <v:group id="Group 198" o:spid="_x0000_s1028" style="position:absolute;left:0;text-align:left;margin-left:0;margin-top:0;width:280.8pt;height:130.85pt;z-index:251659264;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1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">
            <v:rect id="Rectangle 199" o:spid="_x0000_s102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v:textbox>
            </v:rect>
            <v:shape id="Text Box 200" o:spid="_x0000_s1030" type="#_x0000_t202" style="position:absolute;top:2526;width:35674;height:14088;visibility:visible;mso-wrap-style:square;v-text-anchor:top" fillcolor="white [3201]" strokecolor="#95b3d7 [1940]" strokeweight="1pt">
              <v:fill color2="#b8cce4 [1300]" focusposition="1" focussize="" focus="100%" type="gradient"/>
              <v:shadow on="t" type="perspective" color="#243f60 [1604]" opacity=".5" offset="1pt" offset2="-3pt"/>
              <v:textbox style="mso-fit-shape-to-text:t" inset=",7.2pt,,0">
                <w:txbxContent/>
              </v:textbox>
            </v:shape>
            <w10:wrap type="square" anchorx="margin" anchory="margin"/>
          </v:group>
        </w:pict>
      </w:r>
      <w:r w:rsidR="00BF2D17" w:rsidRPr="006F7475">
        <w:rPr>
          <w:rFonts w:asciiTheme="majorHAnsi" w:hAnsiTheme="majorHAnsi" w:cs="Times New Roman"/>
          <w:sz w:val="24"/>
          <w:szCs w:val="24"/>
          <w:shd w:val="clear" w:color="auto" w:fill="FFFFFF"/>
        </w:rPr>
        <w:t>titution (SAI) of India. Designed to cater to the training requirements of the international auditing fraternity, the Centre was set up as a Centre of Excellence for Information Systems and Information Technology Audit</w:t>
      </w:r>
      <w:r w:rsidR="0020194A" w:rsidRPr="006F7475">
        <w:rPr>
          <w:rFonts w:asciiTheme="majorHAnsi" w:hAnsiTheme="majorHAnsi" w:cs="Times New Roman"/>
          <w:sz w:val="24"/>
          <w:szCs w:val="24"/>
          <w:shd w:val="clear" w:color="auto" w:fill="FFFFFF"/>
        </w:rPr>
        <w:t xml:space="preserve"> </w:t>
      </w:r>
      <w:r w:rsidR="00BF2D17" w:rsidRPr="006F7475">
        <w:rPr>
          <w:rFonts w:asciiTheme="majorHAnsi" w:hAnsiTheme="majorHAnsi" w:cs="Times New Roman"/>
          <w:sz w:val="24"/>
          <w:szCs w:val="24"/>
          <w:shd w:val="clear" w:color="auto" w:fill="FFFFFF"/>
        </w:rPr>
        <w:t>in March 2002. It has since gradually evolved into a highly sought after destination for acquiring and expanding audit skills and knowledge by the international auditing fraternity</w:t>
      </w:r>
      <w:r w:rsidR="00BF2D17" w:rsidRPr="00904646">
        <w:rPr>
          <w:rFonts w:asciiTheme="majorHAnsi" w:hAnsiTheme="majorHAnsi" w:cs="Times New Roman"/>
          <w:sz w:val="24"/>
          <w:szCs w:val="24"/>
          <w:shd w:val="clear" w:color="auto" w:fill="FFFFFF"/>
        </w:rPr>
        <w:t>.</w:t>
      </w:r>
      <w:r w:rsidR="00904646" w:rsidRPr="00904646">
        <w:rPr>
          <w:rFonts w:asciiTheme="majorHAnsi" w:hAnsiTheme="majorHAnsi" w:cs="Times New Roman"/>
          <w:sz w:val="24"/>
          <w:szCs w:val="24"/>
          <w:shd w:val="clear" w:color="auto" w:fill="FFFFFF"/>
        </w:rPr>
        <w:t xml:space="preserve"> </w:t>
      </w:r>
      <w:r w:rsidR="00467E44" w:rsidRPr="00904646">
        <w:rPr>
          <w:rFonts w:asciiTheme="majorHAnsi" w:hAnsiTheme="majorHAnsi" w:cs="Times New Roman"/>
          <w:sz w:val="24"/>
          <w:szCs w:val="24"/>
          <w:shd w:val="clear" w:color="auto" w:fill="FFFFFF"/>
        </w:rPr>
        <w:t xml:space="preserve">The vision of </w:t>
      </w:r>
      <w:proofErr w:type="spellStart"/>
      <w:r w:rsidR="00467E44" w:rsidRPr="00904646">
        <w:rPr>
          <w:rFonts w:asciiTheme="majorHAnsi" w:hAnsiTheme="majorHAnsi" w:cs="Times New Roman"/>
          <w:sz w:val="24"/>
          <w:szCs w:val="24"/>
          <w:shd w:val="clear" w:color="auto" w:fill="FFFFFF"/>
        </w:rPr>
        <w:t>iCISA</w:t>
      </w:r>
      <w:proofErr w:type="spellEnd"/>
      <w:r w:rsidR="00467E44" w:rsidRPr="00904646">
        <w:rPr>
          <w:rFonts w:asciiTheme="majorHAnsi" w:hAnsiTheme="majorHAnsi" w:cs="Times New Roman"/>
          <w:sz w:val="24"/>
          <w:szCs w:val="24"/>
          <w:shd w:val="clear" w:color="auto" w:fill="FFFFFF"/>
        </w:rPr>
        <w:t xml:space="preserve"> is t</w:t>
      </w:r>
      <w:bookmarkStart w:id="0" w:name="_GoBack"/>
      <w:bookmarkEnd w:id="0"/>
      <w:r w:rsidR="00467E44" w:rsidRPr="00904646">
        <w:rPr>
          <w:rFonts w:asciiTheme="majorHAnsi" w:hAnsiTheme="majorHAnsi" w:cs="Times New Roman"/>
          <w:sz w:val="24"/>
          <w:szCs w:val="24"/>
          <w:shd w:val="clear" w:color="auto" w:fill="FFFFFF"/>
        </w:rPr>
        <w:t>o be globally recognised as a Centre of Excellence for Information Systems and Information Technology Audit including Data Analytics.</w:t>
      </w:r>
    </w:p>
    <w:p w14:paraId="1B654436" w14:textId="77777777" w:rsidR="002C3491" w:rsidRPr="006F7475" w:rsidRDefault="002C3491" w:rsidP="00E57948">
      <w:pPr>
        <w:spacing w:after="120" w:line="360" w:lineRule="auto"/>
        <w:jc w:val="both"/>
        <w:rPr>
          <w:rFonts w:asciiTheme="majorHAnsi" w:hAnsiTheme="majorHAnsi" w:cs="Times New Roman"/>
          <w:sz w:val="24"/>
          <w:szCs w:val="24"/>
          <w:shd w:val="clear" w:color="auto" w:fill="FFFFFF"/>
        </w:rPr>
      </w:pPr>
      <w:r w:rsidRPr="006F7475">
        <w:rPr>
          <w:rFonts w:asciiTheme="majorHAnsi" w:hAnsiTheme="majorHAnsi" w:cs="Times New Roman"/>
          <w:sz w:val="24"/>
          <w:szCs w:val="24"/>
          <w:shd w:val="clear" w:color="auto" w:fill="FFFFFF"/>
        </w:rPr>
        <w:t xml:space="preserve">The mission of </w:t>
      </w:r>
      <w:proofErr w:type="spellStart"/>
      <w:r w:rsidRPr="006F7475">
        <w:rPr>
          <w:rFonts w:asciiTheme="majorHAnsi" w:hAnsiTheme="majorHAnsi" w:cs="Times New Roman"/>
          <w:sz w:val="24"/>
          <w:szCs w:val="24"/>
          <w:shd w:val="clear" w:color="auto" w:fill="FFFFFF"/>
        </w:rPr>
        <w:t>iCISA</w:t>
      </w:r>
      <w:proofErr w:type="spellEnd"/>
      <w:r w:rsidRPr="006F7475">
        <w:rPr>
          <w:rFonts w:asciiTheme="majorHAnsi" w:hAnsiTheme="majorHAnsi" w:cs="Times New Roman"/>
          <w:sz w:val="24"/>
          <w:szCs w:val="24"/>
          <w:shd w:val="clear" w:color="auto" w:fill="FFFFFF"/>
        </w:rPr>
        <w:t xml:space="preserve"> is:</w:t>
      </w:r>
    </w:p>
    <w:p w14:paraId="16F696C6" w14:textId="77777777" w:rsidR="002C3491" w:rsidRPr="006F7475" w:rsidRDefault="002C3491" w:rsidP="00E57948">
      <w:pPr>
        <w:pStyle w:val="ListParagraph"/>
        <w:numPr>
          <w:ilvl w:val="0"/>
          <w:numId w:val="7"/>
        </w:numPr>
        <w:spacing w:after="120" w:line="360" w:lineRule="auto"/>
        <w:contextualSpacing w:val="0"/>
        <w:jc w:val="both"/>
        <w:rPr>
          <w:rFonts w:asciiTheme="majorHAnsi" w:hAnsiTheme="majorHAnsi" w:cs="Times New Roman"/>
          <w:sz w:val="24"/>
          <w:szCs w:val="24"/>
          <w:shd w:val="clear" w:color="auto" w:fill="FFFFFF"/>
        </w:rPr>
      </w:pPr>
      <w:r w:rsidRPr="006F7475">
        <w:rPr>
          <w:rFonts w:asciiTheme="majorHAnsi" w:hAnsiTheme="majorHAnsi" w:cs="Times New Roman"/>
          <w:sz w:val="24"/>
          <w:szCs w:val="24"/>
          <w:shd w:val="clear" w:color="auto" w:fill="FFFFFF"/>
        </w:rPr>
        <w:t>To stay abreast of the fast evolving developments in the field of Information Systems and Information Technology Audit.</w:t>
      </w:r>
    </w:p>
    <w:p w14:paraId="0D02E487" w14:textId="77777777" w:rsidR="002C3491" w:rsidRPr="006F7475" w:rsidRDefault="002C3491" w:rsidP="00E57948">
      <w:pPr>
        <w:pStyle w:val="ListParagraph"/>
        <w:numPr>
          <w:ilvl w:val="0"/>
          <w:numId w:val="7"/>
        </w:numPr>
        <w:spacing w:after="120" w:line="360" w:lineRule="auto"/>
        <w:contextualSpacing w:val="0"/>
        <w:jc w:val="both"/>
        <w:rPr>
          <w:rFonts w:asciiTheme="majorHAnsi" w:hAnsiTheme="majorHAnsi" w:cs="Times New Roman"/>
          <w:sz w:val="24"/>
          <w:szCs w:val="24"/>
          <w:shd w:val="clear" w:color="auto" w:fill="FFFFFF"/>
        </w:rPr>
      </w:pPr>
      <w:r w:rsidRPr="006F7475">
        <w:rPr>
          <w:rFonts w:asciiTheme="majorHAnsi" w:hAnsiTheme="majorHAnsi" w:cs="Times New Roman"/>
          <w:sz w:val="24"/>
          <w:szCs w:val="24"/>
          <w:shd w:val="clear" w:color="auto" w:fill="FFFFFF"/>
        </w:rPr>
        <w:t>To identify the different issues and risks consequent on the new digital paradigm of functioning by government, thus enabling delivery of qualitatively significant audit products.</w:t>
      </w:r>
    </w:p>
    <w:p w14:paraId="4305C42B" w14:textId="77777777" w:rsidR="002C3491" w:rsidRPr="006F7475" w:rsidRDefault="002C3491" w:rsidP="00E57948">
      <w:pPr>
        <w:pStyle w:val="NoSpacing"/>
        <w:numPr>
          <w:ilvl w:val="0"/>
          <w:numId w:val="7"/>
        </w:numPr>
        <w:spacing w:after="120" w:line="360" w:lineRule="auto"/>
        <w:jc w:val="both"/>
        <w:rPr>
          <w:rFonts w:asciiTheme="majorHAnsi" w:hAnsiTheme="majorHAnsi" w:cs="Times New Roman"/>
          <w:sz w:val="24"/>
          <w:szCs w:val="24"/>
        </w:rPr>
      </w:pPr>
      <w:r w:rsidRPr="006F7475">
        <w:rPr>
          <w:rFonts w:asciiTheme="majorHAnsi" w:hAnsiTheme="majorHAnsi" w:cs="Times New Roman"/>
          <w:sz w:val="24"/>
          <w:szCs w:val="24"/>
          <w:shd w:val="clear" w:color="auto" w:fill="FFFFFF"/>
        </w:rPr>
        <w:t>To impart high quality training on Audit and Computer Assisted Audit Tools and Techniques</w:t>
      </w:r>
      <w:r w:rsidR="00377B6B" w:rsidRPr="006F7475">
        <w:rPr>
          <w:rFonts w:asciiTheme="majorHAnsi" w:hAnsiTheme="majorHAnsi" w:cs="Times New Roman"/>
          <w:sz w:val="24"/>
          <w:szCs w:val="24"/>
          <w:shd w:val="clear" w:color="auto" w:fill="FFFFFF"/>
        </w:rPr>
        <w:t xml:space="preserve"> (CAATs)</w:t>
      </w:r>
      <w:r w:rsidRPr="006F7475">
        <w:rPr>
          <w:rFonts w:asciiTheme="majorHAnsi" w:hAnsiTheme="majorHAnsi" w:cs="Times New Roman"/>
          <w:sz w:val="24"/>
          <w:szCs w:val="24"/>
          <w:shd w:val="clear" w:color="auto" w:fill="FFFFFF"/>
        </w:rPr>
        <w:t xml:space="preserve"> for lasting impact on audit effectiveness and organisational performance.</w:t>
      </w:r>
    </w:p>
    <w:p w14:paraId="4F437724" w14:textId="12611E01" w:rsidR="00CE2751" w:rsidRPr="006F7475" w:rsidRDefault="00CE2751" w:rsidP="00E57948">
      <w:pPr>
        <w:pStyle w:val="NoSpacing"/>
        <w:spacing w:after="120" w:line="360" w:lineRule="auto"/>
        <w:jc w:val="both"/>
        <w:rPr>
          <w:rFonts w:asciiTheme="majorHAnsi" w:hAnsiTheme="majorHAnsi" w:cs="Times New Roman"/>
          <w:sz w:val="24"/>
          <w:szCs w:val="24"/>
        </w:rPr>
      </w:pPr>
      <w:r w:rsidRPr="006F7475">
        <w:rPr>
          <w:rFonts w:asciiTheme="majorHAnsi" w:hAnsiTheme="majorHAnsi" w:cs="Times New Roman"/>
          <w:sz w:val="24"/>
          <w:szCs w:val="24"/>
          <w:shd w:val="clear" w:color="auto" w:fill="FFFFFF"/>
        </w:rPr>
        <w:lastRenderedPageBreak/>
        <w:t xml:space="preserve">Till date 139 International Training </w:t>
      </w:r>
      <w:r w:rsidR="00E57948" w:rsidRPr="006F7475">
        <w:rPr>
          <w:rFonts w:asciiTheme="majorHAnsi" w:hAnsiTheme="majorHAnsi" w:cs="Times New Roman"/>
          <w:sz w:val="24"/>
          <w:szCs w:val="24"/>
          <w:shd w:val="clear" w:color="auto" w:fill="FFFFFF"/>
        </w:rPr>
        <w:t>Programmes</w:t>
      </w:r>
      <w:r w:rsidR="00E57948">
        <w:rPr>
          <w:rFonts w:asciiTheme="majorHAnsi" w:hAnsiTheme="majorHAnsi" w:cs="Times New Roman"/>
          <w:sz w:val="24"/>
          <w:szCs w:val="24"/>
          <w:shd w:val="clear" w:color="auto" w:fill="FFFFFF"/>
        </w:rPr>
        <w:t xml:space="preserve"> (ITP)</w:t>
      </w:r>
      <w:r w:rsidRPr="006F7475">
        <w:rPr>
          <w:rFonts w:asciiTheme="majorHAnsi" w:hAnsiTheme="majorHAnsi" w:cs="Times New Roman"/>
          <w:sz w:val="24"/>
          <w:szCs w:val="24"/>
          <w:shd w:val="clear" w:color="auto" w:fill="FFFFFF"/>
        </w:rPr>
        <w:t xml:space="preserve"> have been co</w:t>
      </w:r>
      <w:r w:rsidR="00E95F2B" w:rsidRPr="006F7475">
        <w:rPr>
          <w:rFonts w:asciiTheme="majorHAnsi" w:hAnsiTheme="majorHAnsi" w:cs="Times New Roman"/>
          <w:sz w:val="24"/>
          <w:szCs w:val="24"/>
          <w:shd w:val="clear" w:color="auto" w:fill="FFFFFF"/>
        </w:rPr>
        <w:t xml:space="preserve">nducted out of which 34 were exclusively IT audit </w:t>
      </w:r>
      <w:r w:rsidR="001F3963">
        <w:rPr>
          <w:rFonts w:asciiTheme="majorHAnsi" w:hAnsiTheme="majorHAnsi" w:cs="Times New Roman"/>
          <w:sz w:val="24"/>
          <w:szCs w:val="24"/>
          <w:shd w:val="clear" w:color="auto" w:fill="FFFFFF"/>
        </w:rPr>
        <w:t>related. M</w:t>
      </w:r>
      <w:r w:rsidRPr="006F7475">
        <w:rPr>
          <w:rFonts w:asciiTheme="majorHAnsi" w:hAnsiTheme="majorHAnsi" w:cs="Times New Roman"/>
          <w:sz w:val="24"/>
          <w:szCs w:val="24"/>
          <w:shd w:val="clear" w:color="auto" w:fill="FFFFFF"/>
        </w:rPr>
        <w:t xml:space="preserve">ore than </w:t>
      </w:r>
      <w:r w:rsidR="002C0231" w:rsidRPr="006F7475">
        <w:rPr>
          <w:rFonts w:asciiTheme="majorHAnsi" w:hAnsiTheme="majorHAnsi" w:cs="Times New Roman"/>
          <w:sz w:val="24"/>
          <w:szCs w:val="24"/>
          <w:shd w:val="clear" w:color="auto" w:fill="FFFFFF"/>
        </w:rPr>
        <w:t>10</w:t>
      </w:r>
      <w:r w:rsidRPr="006F7475">
        <w:rPr>
          <w:rFonts w:asciiTheme="majorHAnsi" w:hAnsiTheme="majorHAnsi" w:cs="Times New Roman"/>
          <w:sz w:val="24"/>
          <w:szCs w:val="24"/>
          <w:shd w:val="clear" w:color="auto" w:fill="FFFFFF"/>
        </w:rPr>
        <w:t xml:space="preserve">00 </w:t>
      </w:r>
      <w:r w:rsidR="000E738E" w:rsidRPr="006F7475">
        <w:rPr>
          <w:rFonts w:asciiTheme="majorHAnsi" w:hAnsiTheme="majorHAnsi" w:cs="Times New Roman"/>
          <w:sz w:val="24"/>
          <w:szCs w:val="24"/>
          <w:shd w:val="clear" w:color="auto" w:fill="FFFFFF"/>
        </w:rPr>
        <w:t xml:space="preserve">officials from SAIs and </w:t>
      </w:r>
      <w:r w:rsidRPr="006F7475">
        <w:rPr>
          <w:rFonts w:asciiTheme="majorHAnsi" w:hAnsiTheme="majorHAnsi" w:cs="Times New Roman"/>
          <w:sz w:val="24"/>
          <w:szCs w:val="24"/>
          <w:shd w:val="clear" w:color="auto" w:fill="FFFFFF"/>
        </w:rPr>
        <w:t xml:space="preserve">government </w:t>
      </w:r>
      <w:r w:rsidR="000E738E" w:rsidRPr="006F7475">
        <w:rPr>
          <w:rFonts w:asciiTheme="majorHAnsi" w:hAnsiTheme="majorHAnsi" w:cs="Times New Roman"/>
          <w:sz w:val="24"/>
          <w:szCs w:val="24"/>
          <w:shd w:val="clear" w:color="auto" w:fill="FFFFFF"/>
        </w:rPr>
        <w:t xml:space="preserve">organisations </w:t>
      </w:r>
      <w:r w:rsidR="00017B92" w:rsidRPr="006F7475">
        <w:rPr>
          <w:rFonts w:asciiTheme="majorHAnsi" w:hAnsiTheme="majorHAnsi" w:cs="Times New Roman"/>
          <w:sz w:val="24"/>
          <w:szCs w:val="24"/>
          <w:shd w:val="clear" w:color="auto" w:fill="FFFFFF"/>
        </w:rPr>
        <w:t xml:space="preserve">from 146 countries have </w:t>
      </w:r>
      <w:r w:rsidR="002C0231" w:rsidRPr="006F7475">
        <w:rPr>
          <w:rFonts w:asciiTheme="majorHAnsi" w:hAnsiTheme="majorHAnsi" w:cs="Times New Roman"/>
          <w:sz w:val="24"/>
          <w:szCs w:val="24"/>
          <w:shd w:val="clear" w:color="auto" w:fill="FFFFFF"/>
        </w:rPr>
        <w:t>benefitted out of this IT Audit trainings.</w:t>
      </w:r>
      <w:r w:rsidR="00017B92" w:rsidRPr="006F7475">
        <w:rPr>
          <w:rFonts w:asciiTheme="majorHAnsi" w:hAnsiTheme="majorHAnsi" w:cs="Times New Roman"/>
          <w:sz w:val="24"/>
          <w:szCs w:val="24"/>
          <w:shd w:val="clear" w:color="auto" w:fill="FFFFFF"/>
        </w:rPr>
        <w:t xml:space="preserve"> </w:t>
      </w:r>
    </w:p>
    <w:p w14:paraId="7D6FD4A8" w14:textId="43E8C158" w:rsidR="00B63B81" w:rsidRPr="006F7475" w:rsidRDefault="00B63B81" w:rsidP="00E57948">
      <w:pPr>
        <w:pStyle w:val="Heading1"/>
        <w:spacing w:line="360" w:lineRule="auto"/>
      </w:pPr>
      <w:r w:rsidRPr="006F7475">
        <w:t>Infrastructure</w:t>
      </w:r>
      <w:r w:rsidR="00E57948">
        <w:t xml:space="preserve"> </w:t>
      </w:r>
    </w:p>
    <w:p w14:paraId="463E2266" w14:textId="399BEFA1" w:rsidR="00B63B81" w:rsidRPr="006F7475" w:rsidRDefault="000852BD" w:rsidP="00E57948">
      <w:pPr>
        <w:pStyle w:val="ListParagraph"/>
        <w:spacing w:after="120" w:line="360" w:lineRule="auto"/>
        <w:ind w:left="0"/>
        <w:contextualSpacing w:val="0"/>
        <w:jc w:val="both"/>
        <w:rPr>
          <w:rFonts w:asciiTheme="majorHAnsi" w:hAnsiTheme="majorHAnsi" w:cs="Times New Roman"/>
          <w:bCs/>
          <w:color w:val="7030A0"/>
          <w:sz w:val="24"/>
          <w:szCs w:val="24"/>
        </w:rPr>
      </w:pPr>
      <w:r>
        <w:rPr>
          <w:noProof/>
          <w:lang w:val="en-US" w:bidi="ar-SA"/>
        </w:rPr>
        <w:pict w14:anchorId="21BF1C18">
          <v:group id="_x0000_s1034" style="position:absolute;left:0;text-align:left;margin-left:217.8pt;margin-top:149.8pt;width:239.4pt;height:167.55pt;z-index:251662336;mso-wrap-distance-left:14.4pt;mso-wrap-distance-top:3.6pt;mso-wrap-distance-right:14.4pt;mso-wrap-distance-bottom:3.6pt;mso-position-horizontal-relative:margin;mso-position-vertical-relative:margin;mso-width-relative:margin;mso-height-relative:margin" coordsize="35674,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">
            <v:rect id="Rectangle 199" o:spid="_x0000_s1035"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style="mso-next-textbox:#Rectangle 199">
                <w:txbxContent>
                  <w:p w14:paraId="73F94C45" w14:textId="07C51DFE" w:rsidR="00C609CF" w:rsidRDefault="00CB1A5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ICISA Infrastructure </w:t>
                    </w:r>
                    <w:r w:rsidR="00E57948">
                      <w:rPr>
                        <w:rFonts w:asciiTheme="majorHAnsi" w:eastAsiaTheme="majorEastAsia" w:hAnsiTheme="majorHAnsi" w:cstheme="majorBidi"/>
                        <w:color w:val="FFFFFF" w:themeColor="background1"/>
                        <w:sz w:val="24"/>
                        <w:szCs w:val="28"/>
                      </w:rPr>
                      <w:t xml:space="preserve"> </w:t>
                    </w:r>
                  </w:p>
                </w:txbxContent>
              </v:textbox>
            </v:rect>
            <v:shape id="Text Box 200" o:spid="_x0000_s1036" type="#_x0000_t202" style="position:absolute;top:2526;width:35674;height:18748;visibility:visible;v-text-anchor:top" fillcolor="white [3201]" strokecolor="#95b3d7 [1940]" strokeweight="1pt">
              <v:fill color2="#b8cce4 [1300]" focusposition="1" focussize="" focus="100%" type="gradient"/>
              <v:shadow on="t" type="perspective" color="#243f60 [1604]" opacity=".5" offset="1pt" offset2="-3pt"/>
              <v:textbox style="mso-next-textbox:#Text Box 200;mso-fit-shape-to-text:t" inset=",7.2pt,,0">
                <w:txbxContent>
                  <w:p w14:paraId="67AFDBDA" w14:textId="77777777" w:rsidR="00CB1A51" w:rsidRPr="00E57948" w:rsidRDefault="00CB1A51" w:rsidP="006C6329">
                    <w:pPr>
                      <w:pStyle w:val="ListParagraph"/>
                      <w:numPr>
                        <w:ilvl w:val="0"/>
                        <w:numId w:val="40"/>
                      </w:numPr>
                      <w:rPr>
                        <w:caps/>
                        <w:color w:val="4F81BD" w:themeColor="accent1"/>
                        <w:sz w:val="26"/>
                        <w:szCs w:val="26"/>
                      </w:rPr>
                    </w:pPr>
                    <w:r>
                      <w:rPr>
                        <w:rFonts w:asciiTheme="majorHAnsi" w:hAnsiTheme="majorHAnsi" w:cs="Times New Roman"/>
                        <w:sz w:val="24"/>
                        <w:szCs w:val="24"/>
                      </w:rPr>
                      <w:t>A</w:t>
                    </w:r>
                    <w:r w:rsidRPr="006F7475">
                      <w:rPr>
                        <w:rFonts w:asciiTheme="majorHAnsi" w:hAnsiTheme="majorHAnsi" w:cs="Times New Roman"/>
                        <w:sz w:val="24"/>
                        <w:szCs w:val="24"/>
                      </w:rPr>
                      <w:t xml:space="preserve">n </w:t>
                    </w:r>
                    <w:r w:rsidRPr="006F7475">
                      <w:rPr>
                        <w:rFonts w:asciiTheme="majorHAnsi" w:hAnsiTheme="majorHAnsi" w:cs="Times New Roman"/>
                        <w:sz w:val="24"/>
                        <w:szCs w:val="24"/>
                        <w:lang w:val="en-US"/>
                      </w:rPr>
                      <w:t xml:space="preserve">ISO 9001:2015 </w:t>
                    </w:r>
                    <w:r w:rsidRPr="006F7475">
                      <w:rPr>
                        <w:rFonts w:asciiTheme="majorHAnsi" w:hAnsiTheme="majorHAnsi" w:cs="Times New Roman"/>
                        <w:sz w:val="24"/>
                        <w:szCs w:val="24"/>
                      </w:rPr>
                      <w:t xml:space="preserve">(QMS) and </w:t>
                    </w:r>
                    <w:r w:rsidRPr="006F7475">
                      <w:rPr>
                        <w:rFonts w:asciiTheme="majorHAnsi" w:hAnsiTheme="majorHAnsi" w:cs="Times New Roman"/>
                        <w:sz w:val="24"/>
                        <w:szCs w:val="24"/>
                        <w:lang w:val="en-US"/>
                      </w:rPr>
                      <w:t xml:space="preserve">and ISO 27001:2013 </w:t>
                    </w:r>
                    <w:r w:rsidRPr="006F7475">
                      <w:rPr>
                        <w:rFonts w:asciiTheme="majorHAnsi" w:hAnsiTheme="majorHAnsi" w:cs="Times New Roman"/>
                        <w:sz w:val="24"/>
                        <w:szCs w:val="24"/>
                      </w:rPr>
                      <w:t>(ISMS) certified institution</w:t>
                    </w:r>
                  </w:p>
                  <w:p w14:paraId="60922AD0" w14:textId="77777777" w:rsidR="00CB1A51" w:rsidRPr="00E57948" w:rsidRDefault="00CB1A51" w:rsidP="006C6329">
                    <w:pPr>
                      <w:pStyle w:val="ListParagraph"/>
                      <w:numPr>
                        <w:ilvl w:val="0"/>
                        <w:numId w:val="40"/>
                      </w:numPr>
                      <w:rPr>
                        <w:caps/>
                        <w:color w:val="4F81BD" w:themeColor="accent1"/>
                        <w:sz w:val="26"/>
                        <w:szCs w:val="26"/>
                      </w:rPr>
                    </w:pPr>
                    <w:proofErr w:type="spellStart"/>
                    <w:r>
                      <w:rPr>
                        <w:rFonts w:asciiTheme="majorHAnsi" w:hAnsiTheme="majorHAnsi" w:cs="Times New Roman"/>
                        <w:sz w:val="24"/>
                        <w:szCs w:val="24"/>
                      </w:rPr>
                      <w:t>Wi-fi</w:t>
                    </w:r>
                    <w:proofErr w:type="spellEnd"/>
                    <w:r>
                      <w:rPr>
                        <w:rFonts w:asciiTheme="majorHAnsi" w:hAnsiTheme="majorHAnsi" w:cs="Times New Roman"/>
                        <w:sz w:val="24"/>
                        <w:szCs w:val="24"/>
                      </w:rPr>
                      <w:t xml:space="preserve"> enabled campus </w:t>
                    </w:r>
                  </w:p>
                  <w:p w14:paraId="628147A0" w14:textId="77777777" w:rsidR="00CB1A51" w:rsidRPr="00EE1D61" w:rsidRDefault="00CB1A51" w:rsidP="006C6329">
                    <w:pPr>
                      <w:pStyle w:val="ListParagraph"/>
                      <w:numPr>
                        <w:ilvl w:val="0"/>
                        <w:numId w:val="40"/>
                      </w:numPr>
                      <w:rPr>
                        <w:caps/>
                        <w:color w:val="4F81BD" w:themeColor="accent1"/>
                        <w:sz w:val="26"/>
                        <w:szCs w:val="26"/>
                      </w:rPr>
                    </w:pPr>
                    <w:r>
                      <w:rPr>
                        <w:rFonts w:asciiTheme="majorHAnsi" w:hAnsiTheme="majorHAnsi" w:cs="Times New Roman"/>
                        <w:sz w:val="24"/>
                        <w:szCs w:val="24"/>
                      </w:rPr>
                      <w:t>IT labs to accommodate 76 persons</w:t>
                    </w:r>
                  </w:p>
                  <w:p w14:paraId="340AA45C" w14:textId="28FAF8F2" w:rsidR="00EE1D61" w:rsidRPr="00CB1A51" w:rsidRDefault="00EE1D61" w:rsidP="006C6329">
                    <w:pPr>
                      <w:pStyle w:val="ListParagraph"/>
                      <w:numPr>
                        <w:ilvl w:val="0"/>
                        <w:numId w:val="40"/>
                      </w:numPr>
                      <w:rPr>
                        <w:caps/>
                        <w:color w:val="4F81BD" w:themeColor="accent1"/>
                        <w:sz w:val="26"/>
                        <w:szCs w:val="26"/>
                      </w:rPr>
                    </w:pPr>
                    <w:r>
                      <w:rPr>
                        <w:rFonts w:asciiTheme="majorHAnsi" w:hAnsiTheme="majorHAnsi" w:cs="Times New Roman"/>
                        <w:sz w:val="24"/>
                        <w:szCs w:val="24"/>
                      </w:rPr>
                      <w:t>Classrooms , library , Auditorium</w:t>
                    </w:r>
                  </w:p>
                  <w:p w14:paraId="14A5ABB4" w14:textId="77777777" w:rsidR="00CB1A51" w:rsidRPr="00EF46CD" w:rsidRDefault="00CB1A51" w:rsidP="006C6329">
                    <w:pPr>
                      <w:pStyle w:val="ListParagraph"/>
                      <w:numPr>
                        <w:ilvl w:val="0"/>
                        <w:numId w:val="40"/>
                      </w:numPr>
                      <w:rPr>
                        <w:caps/>
                        <w:color w:val="4F81BD" w:themeColor="accent1"/>
                        <w:sz w:val="26"/>
                        <w:szCs w:val="26"/>
                      </w:rPr>
                    </w:pPr>
                    <w:r>
                      <w:rPr>
                        <w:rFonts w:asciiTheme="majorHAnsi" w:hAnsiTheme="majorHAnsi" w:cs="Times New Roman"/>
                        <w:sz w:val="24"/>
                        <w:szCs w:val="24"/>
                      </w:rPr>
                      <w:t xml:space="preserve">62  hostel rooms for participants and faculties </w:t>
                    </w:r>
                  </w:p>
                  <w:p w14:paraId="2E104DD7" w14:textId="13372D93" w:rsidR="00C609CF" w:rsidRPr="00C609CF" w:rsidRDefault="00CB1A51" w:rsidP="0034767B">
                    <w:pPr>
                      <w:pStyle w:val="ListParagraph"/>
                      <w:numPr>
                        <w:ilvl w:val="0"/>
                        <w:numId w:val="41"/>
                      </w:numPr>
                      <w:ind w:left="360"/>
                      <w:rPr>
                        <w:caps/>
                        <w:color w:val="4F81BD" w:themeColor="accent1"/>
                        <w:sz w:val="26"/>
                        <w:szCs w:val="26"/>
                      </w:rPr>
                    </w:pPr>
                    <w:r w:rsidRPr="006C6329">
                      <w:rPr>
                        <w:rFonts w:asciiTheme="majorHAnsi" w:hAnsiTheme="majorHAnsi" w:cs="Times New Roman"/>
                        <w:sz w:val="24"/>
                        <w:szCs w:val="24"/>
                      </w:rPr>
                      <w:t xml:space="preserve">State of Art recreational facilities  </w:t>
                    </w:r>
                    <w:r w:rsidR="00C609CF">
                      <w:t xml:space="preserve"> </w:t>
                    </w:r>
                    <w:r w:rsidR="00823369">
                      <w:t xml:space="preserve">In In </w:t>
                    </w:r>
                    <w:r w:rsidR="003D37AF">
                      <w:t xml:space="preserve">In </w:t>
                    </w:r>
                    <w:r w:rsidR="00823369">
                      <w:t xml:space="preserve">2002, </w:t>
                    </w:r>
                    <w:r w:rsidR="00ED77BE">
                      <w:t xml:space="preserve">established </w:t>
                    </w:r>
                    <w:r w:rsidR="00C609CF">
                      <w:t xml:space="preserve">as </w:t>
                    </w:r>
                    <w:r w:rsidR="00C609CF" w:rsidRPr="00C609CF">
                      <w:t xml:space="preserve">a Centre of Excellence for Information Systems and </w:t>
                    </w:r>
                    <w:r w:rsidR="00C609CF">
                      <w:t>IT</w:t>
                    </w:r>
                    <w:r w:rsidR="00C609CF" w:rsidRPr="00C609CF">
                      <w:t xml:space="preserve"> Audit</w:t>
                    </w:r>
                  </w:p>
                  <w:p w14:paraId="4286FD4F" w14:textId="77777777" w:rsidR="00C609CF" w:rsidRPr="00E57948" w:rsidRDefault="00C609CF" w:rsidP="006C6329">
                    <w:pPr>
                      <w:pStyle w:val="ListParagraph"/>
                      <w:numPr>
                        <w:ilvl w:val="0"/>
                        <w:numId w:val="41"/>
                      </w:numPr>
                      <w:rPr>
                        <w:caps/>
                        <w:color w:val="4F81BD" w:themeColor="accent1"/>
                        <w:sz w:val="26"/>
                        <w:szCs w:val="26"/>
                      </w:rPr>
                    </w:pPr>
                    <w:r>
                      <w:t xml:space="preserve">Experience of </w:t>
                    </w:r>
                    <w:r w:rsidR="00E57948" w:rsidRPr="00E57948">
                      <w:rPr>
                        <w:b/>
                      </w:rPr>
                      <w:t>100+</w:t>
                    </w:r>
                    <w:r w:rsidR="00E57948">
                      <w:t xml:space="preserve"> International Training Programs </w:t>
                    </w:r>
                  </w:p>
                  <w:p w14:paraId="4FB08F1F" w14:textId="77777777" w:rsidR="00E57948" w:rsidRPr="00C609CF" w:rsidRDefault="00E57948" w:rsidP="006C6329">
                    <w:pPr>
                      <w:pStyle w:val="ListParagraph"/>
                      <w:numPr>
                        <w:ilvl w:val="0"/>
                        <w:numId w:val="41"/>
                      </w:numPr>
                      <w:rPr>
                        <w:caps/>
                        <w:color w:val="4F81BD" w:themeColor="accent1"/>
                        <w:sz w:val="26"/>
                        <w:szCs w:val="26"/>
                      </w:rPr>
                    </w:pPr>
                    <w:r>
                      <w:t xml:space="preserve">Experience of </w:t>
                    </w:r>
                    <w:r w:rsidRPr="00E57948">
                      <w:rPr>
                        <w:b/>
                      </w:rPr>
                      <w:t>34</w:t>
                    </w:r>
                    <w:r>
                      <w:t xml:space="preserve"> IT audit trainings for </w:t>
                    </w:r>
                    <w:r w:rsidRPr="00E57948">
                      <w:rPr>
                        <w:b/>
                      </w:rPr>
                      <w:t>1000+</w:t>
                    </w:r>
                    <w:r>
                      <w:t xml:space="preserve"> participants from </w:t>
                    </w:r>
                    <w:r w:rsidRPr="00E57948">
                      <w:rPr>
                        <w:b/>
                      </w:rPr>
                      <w:t>146</w:t>
                    </w:r>
                    <w:r>
                      <w:t xml:space="preserve"> countries </w:t>
                    </w:r>
                  </w:p>
                </w:txbxContent>
              </v:textbox>
            </v:shape>
            <w10:wrap type="square" anchorx="margin" anchory="margin"/>
          </v:group>
        </w:pict>
      </w:r>
      <w:r>
        <w:rPr>
          <w:noProof/>
        </w:rPr>
        <w:pict w14:anchorId="21BF1C18">
          <v:group id="_x0000_s1031" style="position:absolute;left:0;text-align:left;margin-left:217.8pt;margin-top:149.8pt;width:239.4pt;height:177.95pt;z-index:251661312;mso-wrap-distance-left:14.4pt;mso-wrap-distance-top:3.6pt;mso-wrap-distance-right:14.4pt;mso-wrap-distance-bottom:3.6pt;mso-position-horizontal-relative:margin;mso-position-vertical-relative:margin;mso-width-relative:margin;mso-height-relative:margin" coordsize="35674,2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">
            <v:rect id="Rectangle 199" o:spid="_x0000_s1032"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14:paraId="3404F8B5" w14:textId="4DC0CC7B" w:rsidR="00E57948" w:rsidRDefault="00CB1A5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ICISA Infrastructure </w:t>
                    </w:r>
                  </w:p>
                </w:txbxContent>
              </v:textbox>
            </v:rect>
            <v:shape id="Text Box 200" o:spid="_x0000_s1033" type="#_x0000_t202" style="position:absolute;top:2526;width:35674;height:2006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72A66580" w14:textId="663747C0" w:rsidR="00E57948" w:rsidRPr="00E57948" w:rsidRDefault="00E57948" w:rsidP="00E57948">
                    <w:pPr>
                      <w:pStyle w:val="ListParagraph"/>
                      <w:numPr>
                        <w:ilvl w:val="0"/>
                        <w:numId w:val="37"/>
                      </w:numPr>
                      <w:rPr>
                        <w:caps/>
                        <w:color w:val="4F81BD" w:themeColor="accent1"/>
                        <w:sz w:val="26"/>
                        <w:szCs w:val="26"/>
                      </w:rPr>
                    </w:pPr>
                    <w:r>
                      <w:rPr>
                        <w:rFonts w:asciiTheme="majorHAnsi" w:hAnsiTheme="majorHAnsi" w:cs="Times New Roman"/>
                        <w:sz w:val="24"/>
                        <w:szCs w:val="24"/>
                      </w:rPr>
                      <w:t>A</w:t>
                    </w:r>
                    <w:r w:rsidRPr="006F7475">
                      <w:rPr>
                        <w:rFonts w:asciiTheme="majorHAnsi" w:hAnsiTheme="majorHAnsi" w:cs="Times New Roman"/>
                        <w:sz w:val="24"/>
                        <w:szCs w:val="24"/>
                      </w:rPr>
                      <w:t xml:space="preserve">n </w:t>
                    </w:r>
                    <w:r w:rsidRPr="006F7475">
                      <w:rPr>
                        <w:rFonts w:asciiTheme="majorHAnsi" w:hAnsiTheme="majorHAnsi" w:cs="Times New Roman"/>
                        <w:sz w:val="24"/>
                        <w:szCs w:val="24"/>
                        <w:lang w:val="en-US"/>
                      </w:rPr>
                      <w:t xml:space="preserve">ISO 9001:2015 </w:t>
                    </w:r>
                    <w:r w:rsidRPr="006F7475">
                      <w:rPr>
                        <w:rFonts w:asciiTheme="majorHAnsi" w:hAnsiTheme="majorHAnsi" w:cs="Times New Roman"/>
                        <w:sz w:val="24"/>
                        <w:szCs w:val="24"/>
                      </w:rPr>
                      <w:t xml:space="preserve">(QMS) and </w:t>
                    </w:r>
                    <w:r w:rsidRPr="006F7475">
                      <w:rPr>
                        <w:rFonts w:asciiTheme="majorHAnsi" w:hAnsiTheme="majorHAnsi" w:cs="Times New Roman"/>
                        <w:sz w:val="24"/>
                        <w:szCs w:val="24"/>
                        <w:lang w:val="en-US"/>
                      </w:rPr>
                      <w:t xml:space="preserve">and ISO 27001:2013 </w:t>
                    </w:r>
                    <w:r w:rsidRPr="006F7475">
                      <w:rPr>
                        <w:rFonts w:asciiTheme="majorHAnsi" w:hAnsiTheme="majorHAnsi" w:cs="Times New Roman"/>
                        <w:sz w:val="24"/>
                        <w:szCs w:val="24"/>
                      </w:rPr>
                      <w:t>(ISMS) certified institution</w:t>
                    </w:r>
                  </w:p>
                  <w:p w14:paraId="71C882A3" w14:textId="0E4CC761" w:rsidR="00E57948" w:rsidRPr="00E57948" w:rsidRDefault="00EF46CD" w:rsidP="00E57948">
                    <w:pPr>
                      <w:pStyle w:val="ListParagraph"/>
                      <w:numPr>
                        <w:ilvl w:val="0"/>
                        <w:numId w:val="37"/>
                      </w:numPr>
                      <w:rPr>
                        <w:caps/>
                        <w:color w:val="4F81BD" w:themeColor="accent1"/>
                        <w:sz w:val="26"/>
                        <w:szCs w:val="26"/>
                      </w:rPr>
                    </w:pPr>
                    <w:proofErr w:type="spellStart"/>
                    <w:r>
                      <w:rPr>
                        <w:rFonts w:asciiTheme="majorHAnsi" w:hAnsiTheme="majorHAnsi" w:cs="Times New Roman"/>
                        <w:sz w:val="24"/>
                        <w:szCs w:val="24"/>
                      </w:rPr>
                      <w:t>W</w:t>
                    </w:r>
                    <w:r w:rsidR="00E57948">
                      <w:rPr>
                        <w:rFonts w:asciiTheme="majorHAnsi" w:hAnsiTheme="majorHAnsi" w:cs="Times New Roman"/>
                        <w:sz w:val="24"/>
                        <w:szCs w:val="24"/>
                      </w:rPr>
                      <w:t>i-fi</w:t>
                    </w:r>
                    <w:proofErr w:type="spellEnd"/>
                    <w:r w:rsidR="00E57948">
                      <w:rPr>
                        <w:rFonts w:asciiTheme="majorHAnsi" w:hAnsiTheme="majorHAnsi" w:cs="Times New Roman"/>
                        <w:sz w:val="24"/>
                        <w:szCs w:val="24"/>
                      </w:rPr>
                      <w:t xml:space="preserve"> enabled campus </w:t>
                    </w:r>
                  </w:p>
                  <w:p w14:paraId="6EE788EE" w14:textId="77777777" w:rsidR="00EF46CD" w:rsidRPr="00CB1A51" w:rsidRDefault="00E57948" w:rsidP="00E57948">
                    <w:pPr>
                      <w:pStyle w:val="ListParagraph"/>
                      <w:numPr>
                        <w:ilvl w:val="0"/>
                        <w:numId w:val="37"/>
                      </w:numPr>
                      <w:rPr>
                        <w:caps/>
                        <w:color w:val="4F81BD" w:themeColor="accent1"/>
                        <w:sz w:val="26"/>
                        <w:szCs w:val="26"/>
                      </w:rPr>
                    </w:pPr>
                    <w:r>
                      <w:rPr>
                        <w:rFonts w:asciiTheme="majorHAnsi" w:hAnsiTheme="majorHAnsi" w:cs="Times New Roman"/>
                        <w:sz w:val="24"/>
                        <w:szCs w:val="24"/>
                      </w:rPr>
                      <w:t>IT labs to accommodate 76 persons</w:t>
                    </w:r>
                  </w:p>
                  <w:p w14:paraId="7B7E6A5F" w14:textId="5C47E8F4" w:rsidR="00CB1A51" w:rsidRPr="00EF46CD" w:rsidRDefault="00CB1A51" w:rsidP="00E57948">
                    <w:pPr>
                      <w:pStyle w:val="ListParagraph"/>
                      <w:numPr>
                        <w:ilvl w:val="0"/>
                        <w:numId w:val="37"/>
                      </w:numPr>
                      <w:rPr>
                        <w:caps/>
                        <w:color w:val="4F81BD" w:themeColor="accent1"/>
                        <w:sz w:val="26"/>
                        <w:szCs w:val="26"/>
                      </w:rPr>
                    </w:pPr>
                    <w:r>
                      <w:rPr>
                        <w:rFonts w:asciiTheme="majorHAnsi" w:hAnsiTheme="majorHAnsi" w:cs="Times New Roman"/>
                        <w:sz w:val="24"/>
                        <w:szCs w:val="24"/>
                      </w:rPr>
                      <w:t xml:space="preserve">62  hostel rooms for participants and faculties </w:t>
                    </w:r>
                  </w:p>
                  <w:p w14:paraId="2C2A8C51" w14:textId="2D8FF48B" w:rsidR="00E57948" w:rsidRPr="00E57948" w:rsidRDefault="00EF46CD" w:rsidP="00E57948">
                    <w:pPr>
                      <w:pStyle w:val="ListParagraph"/>
                      <w:numPr>
                        <w:ilvl w:val="0"/>
                        <w:numId w:val="37"/>
                      </w:numPr>
                      <w:rPr>
                        <w:caps/>
                        <w:color w:val="4F81BD" w:themeColor="accent1"/>
                        <w:sz w:val="26"/>
                        <w:szCs w:val="26"/>
                      </w:rPr>
                    </w:pPr>
                    <w:r>
                      <w:rPr>
                        <w:rFonts w:asciiTheme="majorHAnsi" w:hAnsiTheme="majorHAnsi" w:cs="Times New Roman"/>
                        <w:sz w:val="24"/>
                        <w:szCs w:val="24"/>
                      </w:rPr>
                      <w:t xml:space="preserve">State of Art recreational facilities </w:t>
                    </w:r>
                    <w:r w:rsidR="00E57948">
                      <w:rPr>
                        <w:rFonts w:asciiTheme="majorHAnsi" w:hAnsiTheme="majorHAnsi" w:cs="Times New Roman"/>
                        <w:sz w:val="24"/>
                        <w:szCs w:val="24"/>
                      </w:rPr>
                      <w:t xml:space="preserve"> </w:t>
                    </w:r>
                  </w:p>
                  <w:p w14:paraId="10F283D4" w14:textId="77777777" w:rsidR="00E57948" w:rsidRPr="00EF46CD" w:rsidRDefault="00E57948" w:rsidP="00EF46CD">
                    <w:pPr>
                      <w:rPr>
                        <w:caps/>
                        <w:color w:val="4F81BD" w:themeColor="accent1"/>
                        <w:sz w:val="26"/>
                        <w:szCs w:val="26"/>
                      </w:rPr>
                    </w:pPr>
                  </w:p>
                </w:txbxContent>
              </v:textbox>
            </v:shape>
            <w10:wrap type="square" anchorx="margin" anchory="margin"/>
          </v:group>
        </w:pict>
      </w:r>
      <w:proofErr w:type="spellStart"/>
      <w:proofErr w:type="gramStart"/>
      <w:r w:rsidR="003E6A50" w:rsidRPr="006F7475">
        <w:rPr>
          <w:rFonts w:asciiTheme="majorHAnsi" w:hAnsiTheme="majorHAnsi" w:cs="Times New Roman"/>
          <w:sz w:val="24"/>
          <w:szCs w:val="24"/>
        </w:rPr>
        <w:t>iCISA</w:t>
      </w:r>
      <w:proofErr w:type="spellEnd"/>
      <w:proofErr w:type="gramEnd"/>
      <w:r w:rsidR="003E6A50" w:rsidRPr="006F7475">
        <w:rPr>
          <w:rFonts w:asciiTheme="majorHAnsi" w:hAnsiTheme="majorHAnsi" w:cs="Times New Roman"/>
          <w:sz w:val="24"/>
          <w:szCs w:val="24"/>
        </w:rPr>
        <w:t xml:space="preserve"> is an </w:t>
      </w:r>
      <w:r w:rsidR="003E6A50" w:rsidRPr="006F7475">
        <w:rPr>
          <w:rFonts w:asciiTheme="majorHAnsi" w:hAnsiTheme="majorHAnsi" w:cs="Times New Roman"/>
          <w:sz w:val="24"/>
          <w:szCs w:val="24"/>
          <w:lang w:val="en-US"/>
        </w:rPr>
        <w:t xml:space="preserve">ISO 9001:2015 </w:t>
      </w:r>
      <w:r w:rsidR="003E6A50" w:rsidRPr="006F7475">
        <w:rPr>
          <w:rFonts w:asciiTheme="majorHAnsi" w:hAnsiTheme="majorHAnsi" w:cs="Times New Roman"/>
          <w:sz w:val="24"/>
          <w:szCs w:val="24"/>
        </w:rPr>
        <w:t xml:space="preserve">(QMS) and </w:t>
      </w:r>
      <w:r w:rsidR="003E6A50" w:rsidRPr="006F7475">
        <w:rPr>
          <w:rFonts w:asciiTheme="majorHAnsi" w:hAnsiTheme="majorHAnsi" w:cs="Times New Roman"/>
          <w:sz w:val="24"/>
          <w:szCs w:val="24"/>
          <w:lang w:val="en-US"/>
        </w:rPr>
        <w:t xml:space="preserve">and ISO 27001:2013 </w:t>
      </w:r>
      <w:r w:rsidR="003E6A50" w:rsidRPr="006F7475">
        <w:rPr>
          <w:rFonts w:asciiTheme="majorHAnsi" w:hAnsiTheme="majorHAnsi" w:cs="Times New Roman"/>
          <w:sz w:val="24"/>
          <w:szCs w:val="24"/>
        </w:rPr>
        <w:t>(ISMS) certified institution.</w:t>
      </w:r>
      <w:r w:rsidR="00E13016" w:rsidRPr="006F7475">
        <w:rPr>
          <w:rFonts w:asciiTheme="majorHAnsi" w:hAnsiTheme="majorHAnsi" w:cs="Times New Roman"/>
          <w:sz w:val="24"/>
          <w:szCs w:val="24"/>
        </w:rPr>
        <w:t xml:space="preserve"> </w:t>
      </w:r>
      <w:r w:rsidR="00F64871" w:rsidRPr="006F7475">
        <w:rPr>
          <w:rFonts w:asciiTheme="majorHAnsi" w:hAnsiTheme="majorHAnsi" w:cs="Times New Roman"/>
          <w:bCs/>
          <w:sz w:val="24"/>
          <w:szCs w:val="24"/>
        </w:rPr>
        <w:t xml:space="preserve">It </w:t>
      </w:r>
      <w:r w:rsidR="00B63B81" w:rsidRPr="006F7475">
        <w:rPr>
          <w:rFonts w:asciiTheme="majorHAnsi" w:hAnsiTheme="majorHAnsi" w:cs="Times New Roman"/>
          <w:bCs/>
          <w:sz w:val="24"/>
          <w:szCs w:val="24"/>
        </w:rPr>
        <w:t>is an integrated academic campus with residential</w:t>
      </w:r>
      <w:r w:rsidR="00106B12" w:rsidRPr="006F7475">
        <w:rPr>
          <w:rFonts w:asciiTheme="majorHAnsi" w:hAnsiTheme="majorHAnsi" w:cs="Times New Roman"/>
          <w:bCs/>
          <w:sz w:val="24"/>
          <w:szCs w:val="24"/>
        </w:rPr>
        <w:t xml:space="preserve"> and</w:t>
      </w:r>
      <w:r w:rsidR="00B63B81" w:rsidRPr="006F7475">
        <w:rPr>
          <w:rFonts w:asciiTheme="majorHAnsi" w:hAnsiTheme="majorHAnsi" w:cs="Times New Roman"/>
          <w:bCs/>
          <w:sz w:val="24"/>
          <w:szCs w:val="24"/>
        </w:rPr>
        <w:t xml:space="preserve"> sports-cum-recreational facilities</w:t>
      </w:r>
      <w:r w:rsidR="00ED77BE">
        <w:rPr>
          <w:rFonts w:asciiTheme="majorHAnsi" w:hAnsiTheme="majorHAnsi" w:cs="Times New Roman"/>
          <w:bCs/>
          <w:sz w:val="24"/>
          <w:szCs w:val="24"/>
        </w:rPr>
        <w:t>. E</w:t>
      </w:r>
      <w:r w:rsidR="00F64871" w:rsidRPr="006F7475">
        <w:rPr>
          <w:rFonts w:asciiTheme="majorHAnsi" w:hAnsiTheme="majorHAnsi" w:cs="Times New Roman"/>
          <w:bCs/>
          <w:sz w:val="24"/>
          <w:szCs w:val="24"/>
        </w:rPr>
        <w:t>xtending</w:t>
      </w:r>
      <w:r w:rsidR="00597971" w:rsidRPr="006F7475">
        <w:rPr>
          <w:rFonts w:asciiTheme="majorHAnsi" w:hAnsiTheme="majorHAnsi" w:cs="Times New Roman"/>
          <w:sz w:val="24"/>
          <w:szCs w:val="24"/>
        </w:rPr>
        <w:t xml:space="preserve"> over ten acres</w:t>
      </w:r>
      <w:r w:rsidR="00ED77BE">
        <w:rPr>
          <w:rFonts w:asciiTheme="majorHAnsi" w:hAnsiTheme="majorHAnsi" w:cs="Times New Roman"/>
          <w:sz w:val="24"/>
          <w:szCs w:val="24"/>
        </w:rPr>
        <w:t>, it</w:t>
      </w:r>
      <w:r w:rsidR="00597971" w:rsidRPr="006F7475">
        <w:rPr>
          <w:rFonts w:asciiTheme="majorHAnsi" w:hAnsiTheme="majorHAnsi" w:cs="Times New Roman"/>
          <w:sz w:val="24"/>
          <w:szCs w:val="24"/>
        </w:rPr>
        <w:t xml:space="preserve"> is set in a beautiful landscape surrounded by lush lawns &amp; gardens in Noida, part of National Capital Region of Delhi. The </w:t>
      </w:r>
      <w:r w:rsidR="009F05BE" w:rsidRPr="006F7475">
        <w:rPr>
          <w:rFonts w:asciiTheme="majorHAnsi" w:hAnsiTheme="majorHAnsi" w:cs="Times New Roman"/>
          <w:sz w:val="24"/>
          <w:szCs w:val="24"/>
        </w:rPr>
        <w:t>Centre’s</w:t>
      </w:r>
      <w:r w:rsidR="00597971" w:rsidRPr="006F7475">
        <w:rPr>
          <w:rFonts w:asciiTheme="majorHAnsi" w:hAnsiTheme="majorHAnsi" w:cs="Times New Roman"/>
          <w:sz w:val="24"/>
          <w:szCs w:val="24"/>
        </w:rPr>
        <w:t xml:space="preserve"> building both academic and hostel</w:t>
      </w:r>
      <w:r w:rsidR="00E13016" w:rsidRPr="006F7475">
        <w:rPr>
          <w:rFonts w:asciiTheme="majorHAnsi" w:hAnsiTheme="majorHAnsi" w:cs="Times New Roman"/>
          <w:sz w:val="24"/>
          <w:szCs w:val="24"/>
        </w:rPr>
        <w:t xml:space="preserve"> </w:t>
      </w:r>
      <w:r w:rsidR="00597971" w:rsidRPr="006F7475">
        <w:rPr>
          <w:rFonts w:asciiTheme="majorHAnsi" w:hAnsiTheme="majorHAnsi" w:cs="Times New Roman"/>
          <w:sz w:val="24"/>
          <w:szCs w:val="24"/>
        </w:rPr>
        <w:t xml:space="preserve">blocks are spacious, well designed and centrally air conditioned. </w:t>
      </w:r>
      <w:r w:rsidR="00C35AE1" w:rsidRPr="006F7475">
        <w:rPr>
          <w:rFonts w:asciiTheme="majorHAnsi" w:hAnsiTheme="majorHAnsi" w:cs="Times New Roman"/>
          <w:bCs/>
          <w:sz w:val="24"/>
          <w:szCs w:val="24"/>
        </w:rPr>
        <w:t xml:space="preserve">The campus also has a rain water harvesting system and a rapid composting unit. </w:t>
      </w:r>
      <w:r w:rsidR="00597971" w:rsidRPr="006F7475">
        <w:rPr>
          <w:rFonts w:asciiTheme="majorHAnsi" w:hAnsiTheme="majorHAnsi" w:cs="Times New Roman"/>
          <w:bCs/>
          <w:sz w:val="24"/>
          <w:szCs w:val="24"/>
        </w:rPr>
        <w:t>On</w:t>
      </w:r>
      <w:r w:rsidR="00771A61" w:rsidRPr="006F7475">
        <w:rPr>
          <w:rFonts w:asciiTheme="majorHAnsi" w:hAnsiTheme="majorHAnsi" w:cs="Times New Roman"/>
          <w:bCs/>
          <w:sz w:val="24"/>
          <w:szCs w:val="24"/>
        </w:rPr>
        <w:t xml:space="preserve"> campus facilities at </w:t>
      </w:r>
      <w:proofErr w:type="spellStart"/>
      <w:r w:rsidR="00771A61" w:rsidRPr="006F7475">
        <w:rPr>
          <w:rFonts w:asciiTheme="majorHAnsi" w:hAnsiTheme="majorHAnsi" w:cs="Times New Roman"/>
          <w:bCs/>
          <w:sz w:val="24"/>
          <w:szCs w:val="24"/>
        </w:rPr>
        <w:t>iCISA</w:t>
      </w:r>
      <w:proofErr w:type="spellEnd"/>
      <w:r w:rsidR="00771A61" w:rsidRPr="006F7475">
        <w:rPr>
          <w:rFonts w:asciiTheme="majorHAnsi" w:hAnsiTheme="majorHAnsi" w:cs="Times New Roman"/>
          <w:bCs/>
          <w:sz w:val="24"/>
          <w:szCs w:val="24"/>
        </w:rPr>
        <w:t xml:space="preserve"> include the following</w:t>
      </w:r>
      <w:r w:rsidR="00106B12" w:rsidRPr="006F7475">
        <w:rPr>
          <w:rFonts w:asciiTheme="majorHAnsi" w:hAnsiTheme="majorHAnsi" w:cs="Times New Roman"/>
          <w:bCs/>
          <w:color w:val="7030A0"/>
          <w:sz w:val="24"/>
          <w:szCs w:val="24"/>
        </w:rPr>
        <w:t>:</w:t>
      </w:r>
    </w:p>
    <w:p w14:paraId="58BA7626" w14:textId="203FE618" w:rsidR="00B63B81" w:rsidRPr="006F7475" w:rsidRDefault="00B63B81" w:rsidP="00E57948">
      <w:pPr>
        <w:pStyle w:val="ListParagraph"/>
        <w:numPr>
          <w:ilvl w:val="2"/>
          <w:numId w:val="2"/>
        </w:numPr>
        <w:spacing w:after="120" w:line="360" w:lineRule="auto"/>
        <w:ind w:left="630" w:hanging="360"/>
        <w:contextualSpacing w:val="0"/>
        <w:rPr>
          <w:rFonts w:asciiTheme="majorHAnsi" w:hAnsiTheme="majorHAnsi" w:cs="Times New Roman"/>
          <w:b/>
          <w:bCs/>
          <w:sz w:val="24"/>
          <w:szCs w:val="24"/>
        </w:rPr>
      </w:pPr>
      <w:r w:rsidRPr="006F7475">
        <w:rPr>
          <w:rFonts w:asciiTheme="majorHAnsi" w:hAnsiTheme="majorHAnsi" w:cs="Times New Roman"/>
          <w:b/>
          <w:bCs/>
          <w:sz w:val="24"/>
          <w:szCs w:val="24"/>
        </w:rPr>
        <w:t>Training Facilities</w:t>
      </w:r>
      <w:r w:rsidR="00DE050F" w:rsidRPr="006F7475">
        <w:rPr>
          <w:rFonts w:asciiTheme="majorHAnsi" w:hAnsiTheme="majorHAnsi" w:cs="Times New Roman"/>
          <w:b/>
          <w:bCs/>
          <w:sz w:val="24"/>
          <w:szCs w:val="24"/>
        </w:rPr>
        <w:t xml:space="preserve"> in </w:t>
      </w:r>
      <w:r w:rsidR="00C55FA1" w:rsidRPr="006F7475">
        <w:rPr>
          <w:rFonts w:asciiTheme="majorHAnsi" w:hAnsiTheme="majorHAnsi" w:cs="Times New Roman"/>
          <w:b/>
          <w:bCs/>
          <w:sz w:val="24"/>
          <w:szCs w:val="24"/>
        </w:rPr>
        <w:t xml:space="preserve">the </w:t>
      </w:r>
      <w:r w:rsidR="00DE050F" w:rsidRPr="006F7475">
        <w:rPr>
          <w:rFonts w:asciiTheme="majorHAnsi" w:hAnsiTheme="majorHAnsi" w:cs="Times New Roman"/>
          <w:b/>
          <w:bCs/>
          <w:sz w:val="24"/>
          <w:szCs w:val="24"/>
        </w:rPr>
        <w:t xml:space="preserve">Academic Block </w:t>
      </w:r>
      <w:r w:rsidRPr="006F7475">
        <w:rPr>
          <w:rFonts w:asciiTheme="majorHAnsi" w:hAnsiTheme="majorHAnsi" w:cs="Times New Roman"/>
          <w:b/>
          <w:bCs/>
          <w:sz w:val="24"/>
          <w:szCs w:val="24"/>
        </w:rPr>
        <w:t xml:space="preserve"> </w:t>
      </w:r>
    </w:p>
    <w:p w14:paraId="04537A82" w14:textId="77777777" w:rsidR="00B63B81" w:rsidRPr="006F7475" w:rsidRDefault="003366AF"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Wi-Fi</w:t>
      </w:r>
      <w:r w:rsidR="00B63B81" w:rsidRPr="006F7475">
        <w:rPr>
          <w:rFonts w:asciiTheme="majorHAnsi" w:hAnsiTheme="majorHAnsi" w:cs="Times New Roman"/>
          <w:sz w:val="24"/>
          <w:szCs w:val="24"/>
        </w:rPr>
        <w:t xml:space="preserve"> enabled campus </w:t>
      </w:r>
    </w:p>
    <w:p w14:paraId="118F7385" w14:textId="77777777" w:rsidR="00003661" w:rsidRPr="006F7475" w:rsidRDefault="00B63B81"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Two </w:t>
      </w:r>
      <w:r w:rsidR="00B10DBF" w:rsidRPr="006F7475">
        <w:rPr>
          <w:rFonts w:asciiTheme="majorHAnsi" w:hAnsiTheme="majorHAnsi" w:cs="Times New Roman"/>
          <w:sz w:val="24"/>
          <w:szCs w:val="24"/>
        </w:rPr>
        <w:t xml:space="preserve">IT labs (for 48 and 28 persons) </w:t>
      </w:r>
      <w:r w:rsidRPr="006F7475">
        <w:rPr>
          <w:rFonts w:asciiTheme="majorHAnsi" w:hAnsiTheme="majorHAnsi" w:cs="Times New Roman"/>
          <w:sz w:val="24"/>
          <w:szCs w:val="24"/>
        </w:rPr>
        <w:t>with projector and Audio-Visual systems installed,</w:t>
      </w:r>
    </w:p>
    <w:p w14:paraId="474F61D3" w14:textId="71B882BD" w:rsidR="00B63B81" w:rsidRPr="006F7475" w:rsidRDefault="00E4672A"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lang w:val="en-US"/>
        </w:rPr>
        <w:t>D</w:t>
      </w:r>
      <w:r w:rsidR="00003661" w:rsidRPr="006F7475">
        <w:rPr>
          <w:rFonts w:asciiTheme="majorHAnsi" w:hAnsiTheme="majorHAnsi" w:cs="Times New Roman"/>
          <w:sz w:val="24"/>
          <w:szCs w:val="24"/>
          <w:lang w:val="en-US"/>
        </w:rPr>
        <w:t>iscussion rooms</w:t>
      </w:r>
      <w:r w:rsidRPr="006F7475">
        <w:rPr>
          <w:rFonts w:asciiTheme="majorHAnsi" w:hAnsiTheme="majorHAnsi" w:cs="Times New Roman"/>
          <w:sz w:val="24"/>
          <w:szCs w:val="24"/>
          <w:lang w:val="en-US"/>
        </w:rPr>
        <w:t xml:space="preserve"> with laptops</w:t>
      </w:r>
      <w:r w:rsidR="00003661" w:rsidRPr="006F7475">
        <w:rPr>
          <w:rFonts w:asciiTheme="majorHAnsi" w:hAnsiTheme="majorHAnsi" w:cs="Times New Roman"/>
          <w:sz w:val="24"/>
          <w:szCs w:val="24"/>
          <w:lang w:val="en-US"/>
        </w:rPr>
        <w:t>,</w:t>
      </w:r>
    </w:p>
    <w:p w14:paraId="4B68B172" w14:textId="3786E98E" w:rsidR="00B10DBF" w:rsidRPr="006F7475" w:rsidRDefault="0083359D"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Two </w:t>
      </w:r>
      <w:r w:rsidR="00B10DBF" w:rsidRPr="006F7475">
        <w:rPr>
          <w:rFonts w:asciiTheme="majorHAnsi" w:hAnsiTheme="majorHAnsi" w:cs="Times New Roman"/>
          <w:sz w:val="24"/>
          <w:szCs w:val="24"/>
        </w:rPr>
        <w:t>seminar halls (for 48</w:t>
      </w:r>
      <w:r w:rsidR="006876BF" w:rsidRPr="006F7475">
        <w:rPr>
          <w:rFonts w:asciiTheme="majorHAnsi" w:hAnsiTheme="majorHAnsi" w:cs="Times New Roman"/>
          <w:sz w:val="24"/>
          <w:szCs w:val="24"/>
        </w:rPr>
        <w:t xml:space="preserve"> and 2</w:t>
      </w:r>
      <w:r w:rsidR="00171986" w:rsidRPr="006F7475">
        <w:rPr>
          <w:rFonts w:asciiTheme="majorHAnsi" w:hAnsiTheme="majorHAnsi" w:cs="Times New Roman"/>
          <w:sz w:val="24"/>
          <w:szCs w:val="24"/>
        </w:rPr>
        <w:t>0</w:t>
      </w:r>
      <w:r w:rsidR="006876BF" w:rsidRPr="006F7475">
        <w:rPr>
          <w:rFonts w:asciiTheme="majorHAnsi" w:hAnsiTheme="majorHAnsi" w:cs="Times New Roman"/>
          <w:sz w:val="24"/>
          <w:szCs w:val="24"/>
        </w:rPr>
        <w:t xml:space="preserve"> persons each</w:t>
      </w:r>
      <w:r w:rsidRPr="006F7475">
        <w:rPr>
          <w:rFonts w:asciiTheme="majorHAnsi" w:hAnsiTheme="majorHAnsi" w:cs="Times New Roman"/>
          <w:sz w:val="24"/>
          <w:szCs w:val="24"/>
        </w:rPr>
        <w:t xml:space="preserve"> with  parabolic seating arrangement</w:t>
      </w:r>
      <w:r w:rsidR="006876BF" w:rsidRPr="006F7475">
        <w:rPr>
          <w:rFonts w:asciiTheme="majorHAnsi" w:hAnsiTheme="majorHAnsi" w:cs="Times New Roman"/>
          <w:sz w:val="24"/>
          <w:szCs w:val="24"/>
        </w:rPr>
        <w:t xml:space="preserve">) </w:t>
      </w:r>
      <w:r w:rsidR="006D08FF" w:rsidRPr="006F7475">
        <w:rPr>
          <w:rFonts w:asciiTheme="majorHAnsi" w:hAnsiTheme="majorHAnsi" w:cs="Times New Roman"/>
          <w:sz w:val="24"/>
          <w:szCs w:val="24"/>
        </w:rPr>
        <w:t xml:space="preserve">with </w:t>
      </w:r>
      <w:r w:rsidR="00003661" w:rsidRPr="006F7475">
        <w:rPr>
          <w:rFonts w:asciiTheme="majorHAnsi" w:hAnsiTheme="majorHAnsi" w:cs="Times New Roman"/>
          <w:sz w:val="24"/>
          <w:szCs w:val="24"/>
          <w:lang w:val="en-US"/>
        </w:rPr>
        <w:t xml:space="preserve">Smart board, </w:t>
      </w:r>
      <w:r w:rsidR="006D08FF" w:rsidRPr="006F7475">
        <w:rPr>
          <w:rFonts w:asciiTheme="majorHAnsi" w:hAnsiTheme="majorHAnsi" w:cs="Times New Roman"/>
          <w:sz w:val="24"/>
          <w:szCs w:val="24"/>
        </w:rPr>
        <w:t>projector and Audio-Visual systems installed</w:t>
      </w:r>
      <w:r w:rsidR="00003661" w:rsidRPr="006F7475">
        <w:rPr>
          <w:rFonts w:asciiTheme="majorHAnsi" w:hAnsiTheme="majorHAnsi" w:cs="Times New Roman"/>
          <w:sz w:val="24"/>
          <w:szCs w:val="24"/>
          <w:lang w:val="en-US"/>
        </w:rPr>
        <w:t>,</w:t>
      </w:r>
    </w:p>
    <w:p w14:paraId="0A6C3B6F" w14:textId="77777777" w:rsidR="00E65BC8" w:rsidRPr="006F7475" w:rsidRDefault="002B6671" w:rsidP="00EE79D0">
      <w:pPr>
        <w:pStyle w:val="ListParagraph"/>
        <w:numPr>
          <w:ilvl w:val="0"/>
          <w:numId w:val="1"/>
        </w:numPr>
        <w:spacing w:after="0" w:line="240" w:lineRule="auto"/>
        <w:ind w:left="1166"/>
        <w:contextualSpacing w:val="0"/>
        <w:jc w:val="both"/>
        <w:rPr>
          <w:rFonts w:asciiTheme="majorHAnsi" w:hAnsiTheme="majorHAnsi" w:cs="Times New Roman"/>
          <w:color w:val="7030A0"/>
          <w:sz w:val="24"/>
          <w:szCs w:val="24"/>
        </w:rPr>
      </w:pPr>
      <w:r w:rsidRPr="006F7475">
        <w:rPr>
          <w:rFonts w:asciiTheme="majorHAnsi" w:hAnsiTheme="majorHAnsi" w:cs="Times New Roman"/>
          <w:sz w:val="24"/>
          <w:szCs w:val="24"/>
        </w:rPr>
        <w:t>One seminar hall (for 48 persons</w:t>
      </w:r>
      <w:r w:rsidR="00DD6ED9" w:rsidRPr="006F7475">
        <w:rPr>
          <w:rFonts w:asciiTheme="majorHAnsi" w:hAnsiTheme="majorHAnsi" w:cs="Times New Roman"/>
          <w:sz w:val="24"/>
          <w:szCs w:val="24"/>
        </w:rPr>
        <w:t xml:space="preserve"> with round table seating arrangement</w:t>
      </w:r>
      <w:r w:rsidRPr="006F7475">
        <w:rPr>
          <w:rFonts w:asciiTheme="majorHAnsi" w:hAnsiTheme="majorHAnsi" w:cs="Times New Roman"/>
          <w:sz w:val="24"/>
          <w:szCs w:val="24"/>
        </w:rPr>
        <w:t>) with projector and Audio-Visual systems installed</w:t>
      </w:r>
      <w:r w:rsidR="000C4B59" w:rsidRPr="006F7475">
        <w:rPr>
          <w:rFonts w:asciiTheme="majorHAnsi" w:hAnsiTheme="majorHAnsi" w:cs="Times New Roman"/>
          <w:sz w:val="24"/>
          <w:szCs w:val="24"/>
        </w:rPr>
        <w:t xml:space="preserve"> </w:t>
      </w:r>
      <w:r w:rsidR="00E65BC8" w:rsidRPr="006F7475">
        <w:rPr>
          <w:rFonts w:asciiTheme="majorHAnsi" w:hAnsiTheme="majorHAnsi" w:cs="Times New Roman"/>
          <w:sz w:val="24"/>
          <w:szCs w:val="24"/>
        </w:rPr>
        <w:t>for exhibition, breakout sessions or any other activities</w:t>
      </w:r>
      <w:r w:rsidRPr="006F7475">
        <w:rPr>
          <w:rFonts w:asciiTheme="majorHAnsi" w:hAnsiTheme="majorHAnsi" w:cs="Times New Roman"/>
          <w:sz w:val="24"/>
          <w:szCs w:val="24"/>
        </w:rPr>
        <w:t>,</w:t>
      </w:r>
    </w:p>
    <w:p w14:paraId="7530BCB4" w14:textId="77777777" w:rsidR="007669D2" w:rsidRPr="006F7475" w:rsidRDefault="007669D2"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One Meeting Room </w:t>
      </w:r>
      <w:r w:rsidR="00D72E14" w:rsidRPr="006F7475">
        <w:rPr>
          <w:rFonts w:asciiTheme="majorHAnsi" w:hAnsiTheme="majorHAnsi" w:cs="Times New Roman"/>
          <w:sz w:val="24"/>
          <w:szCs w:val="24"/>
        </w:rPr>
        <w:t>with group presentation facilities</w:t>
      </w:r>
      <w:r w:rsidRPr="006F7475">
        <w:rPr>
          <w:rFonts w:asciiTheme="majorHAnsi" w:hAnsiTheme="majorHAnsi" w:cs="Times New Roman"/>
          <w:sz w:val="24"/>
          <w:szCs w:val="24"/>
        </w:rPr>
        <w:t>(for 10 persons),</w:t>
      </w:r>
    </w:p>
    <w:p w14:paraId="69C44C1C" w14:textId="77777777" w:rsidR="00B63B81" w:rsidRPr="006F7475" w:rsidRDefault="00B21FBC"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A </w:t>
      </w:r>
      <w:r w:rsidR="00B63B81" w:rsidRPr="006F7475">
        <w:rPr>
          <w:rFonts w:asciiTheme="majorHAnsi" w:hAnsiTheme="majorHAnsi" w:cs="Times New Roman"/>
          <w:sz w:val="24"/>
          <w:szCs w:val="24"/>
        </w:rPr>
        <w:t xml:space="preserve">Library </w:t>
      </w:r>
      <w:r w:rsidRPr="006F7475">
        <w:rPr>
          <w:rFonts w:asciiTheme="majorHAnsi" w:hAnsiTheme="majorHAnsi" w:cs="Times New Roman"/>
          <w:sz w:val="24"/>
          <w:szCs w:val="24"/>
        </w:rPr>
        <w:t xml:space="preserve">and information centre with rich audio-visual content </w:t>
      </w:r>
      <w:r w:rsidR="00B63B81" w:rsidRPr="006F7475">
        <w:rPr>
          <w:rFonts w:asciiTheme="majorHAnsi" w:hAnsiTheme="majorHAnsi" w:cs="Times New Roman"/>
          <w:sz w:val="24"/>
          <w:szCs w:val="24"/>
        </w:rPr>
        <w:t>with sufficient seating arrangements</w:t>
      </w:r>
      <w:r w:rsidR="00EE3019" w:rsidRPr="006F7475">
        <w:rPr>
          <w:rFonts w:asciiTheme="majorHAnsi" w:hAnsiTheme="majorHAnsi" w:cs="Times New Roman"/>
          <w:sz w:val="24"/>
          <w:szCs w:val="24"/>
        </w:rPr>
        <w:t>,</w:t>
      </w:r>
    </w:p>
    <w:p w14:paraId="2AA8BECA" w14:textId="77777777" w:rsidR="00BD2ACE" w:rsidRPr="006F7475" w:rsidRDefault="00B63B81"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State of the art Auditorium for 1</w:t>
      </w:r>
      <w:r w:rsidR="00B21FBC" w:rsidRPr="006F7475">
        <w:rPr>
          <w:rFonts w:asciiTheme="majorHAnsi" w:hAnsiTheme="majorHAnsi" w:cs="Times New Roman"/>
          <w:sz w:val="24"/>
          <w:szCs w:val="24"/>
        </w:rPr>
        <w:t>7</w:t>
      </w:r>
      <w:r w:rsidR="00171986" w:rsidRPr="006F7475">
        <w:rPr>
          <w:rFonts w:asciiTheme="majorHAnsi" w:hAnsiTheme="majorHAnsi" w:cs="Times New Roman"/>
          <w:sz w:val="24"/>
          <w:szCs w:val="24"/>
        </w:rPr>
        <w:t>0</w:t>
      </w:r>
      <w:r w:rsidRPr="006F7475">
        <w:rPr>
          <w:rFonts w:asciiTheme="majorHAnsi" w:hAnsiTheme="majorHAnsi" w:cs="Times New Roman"/>
          <w:sz w:val="24"/>
          <w:szCs w:val="24"/>
        </w:rPr>
        <w:t xml:space="preserve"> persons </w:t>
      </w:r>
      <w:r w:rsidR="00BD2ACE" w:rsidRPr="006F7475">
        <w:rPr>
          <w:rFonts w:asciiTheme="majorHAnsi" w:hAnsiTheme="majorHAnsi" w:cs="Times New Roman"/>
          <w:sz w:val="24"/>
          <w:szCs w:val="24"/>
        </w:rPr>
        <w:t>and</w:t>
      </w:r>
    </w:p>
    <w:p w14:paraId="26AC2573" w14:textId="77777777" w:rsidR="00B63B81" w:rsidRPr="006F7475" w:rsidRDefault="00BD2ACE"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A documentation centre</w:t>
      </w:r>
    </w:p>
    <w:p w14:paraId="77D3194C" w14:textId="77777777" w:rsidR="00B63B81" w:rsidRPr="006F7475" w:rsidRDefault="00B63B81" w:rsidP="00EE79D0">
      <w:pPr>
        <w:pStyle w:val="ListParagraph"/>
        <w:numPr>
          <w:ilvl w:val="2"/>
          <w:numId w:val="2"/>
        </w:numPr>
        <w:spacing w:after="120" w:line="240" w:lineRule="auto"/>
        <w:ind w:left="630" w:hanging="360"/>
        <w:contextualSpacing w:val="0"/>
        <w:rPr>
          <w:rFonts w:asciiTheme="majorHAnsi" w:hAnsiTheme="majorHAnsi" w:cs="Times New Roman"/>
          <w:b/>
          <w:bCs/>
          <w:sz w:val="24"/>
          <w:szCs w:val="24"/>
        </w:rPr>
      </w:pPr>
      <w:r w:rsidRPr="006F7475">
        <w:rPr>
          <w:rFonts w:asciiTheme="majorHAnsi" w:hAnsiTheme="majorHAnsi" w:cs="Times New Roman"/>
          <w:b/>
          <w:bCs/>
          <w:sz w:val="24"/>
          <w:szCs w:val="24"/>
        </w:rPr>
        <w:lastRenderedPageBreak/>
        <w:t>Residential Facilities</w:t>
      </w:r>
      <w:r w:rsidR="00DE050F" w:rsidRPr="006F7475">
        <w:rPr>
          <w:rFonts w:asciiTheme="majorHAnsi" w:hAnsiTheme="majorHAnsi" w:cs="Times New Roman"/>
          <w:b/>
          <w:bCs/>
          <w:sz w:val="24"/>
          <w:szCs w:val="24"/>
        </w:rPr>
        <w:t xml:space="preserve"> in </w:t>
      </w:r>
      <w:r w:rsidR="00C55FA1" w:rsidRPr="006F7475">
        <w:rPr>
          <w:rFonts w:asciiTheme="majorHAnsi" w:hAnsiTheme="majorHAnsi" w:cs="Times New Roman"/>
          <w:b/>
          <w:bCs/>
          <w:sz w:val="24"/>
          <w:szCs w:val="24"/>
        </w:rPr>
        <w:t xml:space="preserve">the </w:t>
      </w:r>
      <w:r w:rsidR="00DE050F" w:rsidRPr="006F7475">
        <w:rPr>
          <w:rFonts w:asciiTheme="majorHAnsi" w:hAnsiTheme="majorHAnsi" w:cs="Times New Roman"/>
          <w:b/>
          <w:bCs/>
          <w:sz w:val="24"/>
          <w:szCs w:val="24"/>
        </w:rPr>
        <w:t xml:space="preserve"> Hostel block</w:t>
      </w:r>
      <w:r w:rsidRPr="006F7475">
        <w:rPr>
          <w:rFonts w:asciiTheme="majorHAnsi" w:hAnsiTheme="majorHAnsi" w:cs="Times New Roman"/>
          <w:b/>
          <w:bCs/>
          <w:sz w:val="24"/>
          <w:szCs w:val="24"/>
        </w:rPr>
        <w:t xml:space="preserve">: </w:t>
      </w:r>
    </w:p>
    <w:p w14:paraId="787E6E52" w14:textId="1B79983D" w:rsidR="00B63B81" w:rsidRPr="006F7475" w:rsidRDefault="00E4672A"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57 </w:t>
      </w:r>
      <w:r w:rsidR="00F64871" w:rsidRPr="006F7475">
        <w:rPr>
          <w:rFonts w:asciiTheme="majorHAnsi" w:hAnsiTheme="majorHAnsi" w:cs="Times New Roman"/>
          <w:sz w:val="24"/>
          <w:szCs w:val="24"/>
        </w:rPr>
        <w:t>faculty/</w:t>
      </w:r>
      <w:r w:rsidRPr="006F7475">
        <w:rPr>
          <w:rFonts w:asciiTheme="majorHAnsi" w:hAnsiTheme="majorHAnsi" w:cs="Times New Roman"/>
          <w:sz w:val="24"/>
          <w:szCs w:val="24"/>
        </w:rPr>
        <w:t>Guest Participants rooms</w:t>
      </w:r>
      <w:r w:rsidR="00F64871" w:rsidRPr="006F7475">
        <w:rPr>
          <w:rFonts w:asciiTheme="majorHAnsi" w:hAnsiTheme="majorHAnsi" w:cs="Times New Roman"/>
          <w:sz w:val="24"/>
          <w:szCs w:val="24"/>
        </w:rPr>
        <w:t xml:space="preserve"> equipped with computer and </w:t>
      </w:r>
      <w:proofErr w:type="spellStart"/>
      <w:r w:rsidR="00F64871" w:rsidRPr="006F7475">
        <w:rPr>
          <w:rFonts w:asciiTheme="majorHAnsi" w:hAnsiTheme="majorHAnsi" w:cs="Times New Roman"/>
          <w:sz w:val="24"/>
          <w:szCs w:val="24"/>
        </w:rPr>
        <w:t>wi</w:t>
      </w:r>
      <w:r w:rsidR="00904646">
        <w:rPr>
          <w:rFonts w:asciiTheme="majorHAnsi" w:hAnsiTheme="majorHAnsi" w:cs="Times New Roman"/>
          <w:sz w:val="24"/>
          <w:szCs w:val="24"/>
        </w:rPr>
        <w:t>-</w:t>
      </w:r>
      <w:r w:rsidR="00F64871" w:rsidRPr="006F7475">
        <w:rPr>
          <w:rFonts w:asciiTheme="majorHAnsi" w:hAnsiTheme="majorHAnsi" w:cs="Times New Roman"/>
          <w:sz w:val="24"/>
          <w:szCs w:val="24"/>
        </w:rPr>
        <w:t>fi</w:t>
      </w:r>
      <w:proofErr w:type="spellEnd"/>
    </w:p>
    <w:p w14:paraId="3503EF71" w14:textId="18F2CE65" w:rsidR="00DD6ED9" w:rsidRPr="006F7475" w:rsidRDefault="00DD6ED9"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5 </w:t>
      </w:r>
      <w:r w:rsidR="00F64871" w:rsidRPr="006F7475">
        <w:rPr>
          <w:rFonts w:asciiTheme="majorHAnsi" w:hAnsiTheme="majorHAnsi" w:cs="Times New Roman"/>
          <w:sz w:val="24"/>
          <w:szCs w:val="24"/>
        </w:rPr>
        <w:t xml:space="preserve">VIP </w:t>
      </w:r>
      <w:r w:rsidRPr="006F7475">
        <w:rPr>
          <w:rFonts w:asciiTheme="majorHAnsi" w:hAnsiTheme="majorHAnsi" w:cs="Times New Roman"/>
          <w:sz w:val="24"/>
          <w:szCs w:val="24"/>
        </w:rPr>
        <w:t xml:space="preserve">rooms </w:t>
      </w:r>
    </w:p>
    <w:p w14:paraId="35CD92F2" w14:textId="79F3DD31" w:rsidR="00B63B81" w:rsidRPr="006F7475" w:rsidRDefault="00912476"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Spacious </w:t>
      </w:r>
      <w:r w:rsidR="00B63B81" w:rsidRPr="006F7475">
        <w:rPr>
          <w:rFonts w:asciiTheme="majorHAnsi" w:hAnsiTheme="majorHAnsi" w:cs="Times New Roman"/>
          <w:sz w:val="24"/>
          <w:szCs w:val="24"/>
        </w:rPr>
        <w:t xml:space="preserve">Dining Hall  </w:t>
      </w:r>
    </w:p>
    <w:p w14:paraId="2A8B1E50" w14:textId="77777777" w:rsidR="00F344D7" w:rsidRPr="006F7475" w:rsidRDefault="00171986" w:rsidP="00EE79D0">
      <w:pPr>
        <w:pStyle w:val="ListParagraph"/>
        <w:numPr>
          <w:ilvl w:val="0"/>
          <w:numId w:val="1"/>
        </w:numPr>
        <w:spacing w:after="0" w:line="240" w:lineRule="auto"/>
        <w:ind w:left="1166"/>
        <w:contextualSpacing w:val="0"/>
        <w:rPr>
          <w:rFonts w:asciiTheme="majorHAnsi" w:hAnsiTheme="majorHAnsi" w:cs="Times New Roman"/>
          <w:color w:val="7030A0"/>
          <w:sz w:val="24"/>
          <w:szCs w:val="24"/>
        </w:rPr>
      </w:pPr>
      <w:r w:rsidRPr="006F7475">
        <w:rPr>
          <w:rFonts w:asciiTheme="majorHAnsi" w:hAnsiTheme="majorHAnsi" w:cs="Times New Roman"/>
          <w:sz w:val="24"/>
          <w:szCs w:val="24"/>
        </w:rPr>
        <w:t>TV lounge and room for yoga sessions</w:t>
      </w:r>
    </w:p>
    <w:p w14:paraId="45DF6EE8" w14:textId="6D7B51B1" w:rsidR="00F64871" w:rsidRPr="006F7475" w:rsidRDefault="00F64871" w:rsidP="00EE79D0">
      <w:pPr>
        <w:pStyle w:val="ListParagraph"/>
        <w:numPr>
          <w:ilvl w:val="0"/>
          <w:numId w:val="1"/>
        </w:numPr>
        <w:spacing w:after="0" w:line="240" w:lineRule="auto"/>
        <w:ind w:left="1166"/>
        <w:contextualSpacing w:val="0"/>
        <w:rPr>
          <w:rFonts w:asciiTheme="majorHAnsi" w:hAnsiTheme="majorHAnsi" w:cs="Times New Roman"/>
          <w:color w:val="7030A0"/>
          <w:sz w:val="24"/>
          <w:szCs w:val="24"/>
        </w:rPr>
      </w:pPr>
      <w:r w:rsidRPr="006F7475">
        <w:rPr>
          <w:rFonts w:asciiTheme="majorHAnsi" w:hAnsiTheme="majorHAnsi" w:cs="Times New Roman"/>
          <w:sz w:val="24"/>
          <w:szCs w:val="24"/>
        </w:rPr>
        <w:t>Well equipped Kitchen and cafeteria</w:t>
      </w:r>
    </w:p>
    <w:p w14:paraId="6D51D9DA" w14:textId="0B534960" w:rsidR="00F64871" w:rsidRPr="006F7475" w:rsidRDefault="00F64871" w:rsidP="00EE79D0">
      <w:pPr>
        <w:pStyle w:val="ListParagraph"/>
        <w:numPr>
          <w:ilvl w:val="0"/>
          <w:numId w:val="1"/>
        </w:numPr>
        <w:spacing w:after="0" w:line="240" w:lineRule="auto"/>
        <w:ind w:left="1166"/>
        <w:contextualSpacing w:val="0"/>
        <w:rPr>
          <w:rFonts w:asciiTheme="majorHAnsi" w:hAnsiTheme="majorHAnsi" w:cs="Times New Roman"/>
          <w:color w:val="7030A0"/>
          <w:sz w:val="24"/>
          <w:szCs w:val="24"/>
        </w:rPr>
      </w:pPr>
      <w:r w:rsidRPr="006F7475">
        <w:rPr>
          <w:rFonts w:asciiTheme="majorHAnsi" w:hAnsiTheme="majorHAnsi" w:cs="Times New Roman"/>
          <w:bCs/>
          <w:sz w:val="24"/>
          <w:szCs w:val="24"/>
        </w:rPr>
        <w:t>Laundry facilities</w:t>
      </w:r>
    </w:p>
    <w:p w14:paraId="02CC4411" w14:textId="77777777" w:rsidR="00F64871" w:rsidRPr="006F7475" w:rsidRDefault="00F64871" w:rsidP="00EE79D0">
      <w:pPr>
        <w:pStyle w:val="ListParagraph"/>
        <w:numPr>
          <w:ilvl w:val="0"/>
          <w:numId w:val="1"/>
        </w:numPr>
        <w:spacing w:after="120" w:line="240" w:lineRule="auto"/>
        <w:ind w:left="1166"/>
        <w:contextualSpacing w:val="0"/>
        <w:rPr>
          <w:rFonts w:asciiTheme="majorHAnsi" w:hAnsiTheme="majorHAnsi" w:cs="Times New Roman"/>
          <w:color w:val="7030A0"/>
          <w:sz w:val="24"/>
          <w:szCs w:val="24"/>
        </w:rPr>
      </w:pPr>
      <w:r w:rsidRPr="006F7475">
        <w:rPr>
          <w:rFonts w:asciiTheme="majorHAnsi" w:hAnsiTheme="majorHAnsi" w:cs="Times New Roman"/>
          <w:sz w:val="24"/>
          <w:szCs w:val="24"/>
        </w:rPr>
        <w:t>Spacious lawns and gardens</w:t>
      </w:r>
    </w:p>
    <w:p w14:paraId="20C72230" w14:textId="77777777" w:rsidR="00B63B81" w:rsidRPr="006F7475" w:rsidRDefault="00B63B81" w:rsidP="00EE79D0">
      <w:pPr>
        <w:pStyle w:val="ListParagraph"/>
        <w:numPr>
          <w:ilvl w:val="0"/>
          <w:numId w:val="5"/>
        </w:numPr>
        <w:spacing w:after="120" w:line="240" w:lineRule="auto"/>
        <w:ind w:left="720" w:hanging="450"/>
        <w:contextualSpacing w:val="0"/>
        <w:rPr>
          <w:rFonts w:asciiTheme="majorHAnsi" w:hAnsiTheme="majorHAnsi" w:cs="Times New Roman"/>
          <w:b/>
          <w:bCs/>
          <w:sz w:val="24"/>
          <w:szCs w:val="24"/>
        </w:rPr>
      </w:pPr>
      <w:r w:rsidRPr="006F7475">
        <w:rPr>
          <w:rFonts w:asciiTheme="majorHAnsi" w:hAnsiTheme="majorHAnsi" w:cs="Times New Roman"/>
          <w:b/>
          <w:bCs/>
          <w:sz w:val="24"/>
          <w:szCs w:val="24"/>
        </w:rPr>
        <w:t>Sport</w:t>
      </w:r>
      <w:r w:rsidR="00CD5F59" w:rsidRPr="006F7475">
        <w:rPr>
          <w:rFonts w:asciiTheme="majorHAnsi" w:hAnsiTheme="majorHAnsi" w:cs="Times New Roman"/>
          <w:b/>
          <w:bCs/>
          <w:sz w:val="24"/>
          <w:szCs w:val="24"/>
        </w:rPr>
        <w:t>ing</w:t>
      </w:r>
      <w:r w:rsidR="009B75EB" w:rsidRPr="006F7475">
        <w:rPr>
          <w:rFonts w:asciiTheme="majorHAnsi" w:hAnsiTheme="majorHAnsi" w:cs="Times New Roman"/>
          <w:b/>
          <w:bCs/>
          <w:sz w:val="24"/>
          <w:szCs w:val="24"/>
        </w:rPr>
        <w:t xml:space="preserve"> </w:t>
      </w:r>
      <w:r w:rsidR="00CD5F59" w:rsidRPr="006F7475">
        <w:rPr>
          <w:rFonts w:asciiTheme="majorHAnsi" w:hAnsiTheme="majorHAnsi" w:cs="Times New Roman"/>
          <w:b/>
          <w:bCs/>
          <w:sz w:val="24"/>
          <w:szCs w:val="24"/>
        </w:rPr>
        <w:t xml:space="preserve">and recreational </w:t>
      </w:r>
      <w:r w:rsidRPr="006F7475">
        <w:rPr>
          <w:rFonts w:asciiTheme="majorHAnsi" w:hAnsiTheme="majorHAnsi" w:cs="Times New Roman"/>
          <w:b/>
          <w:bCs/>
          <w:sz w:val="24"/>
          <w:szCs w:val="24"/>
        </w:rPr>
        <w:t>facilities:</w:t>
      </w:r>
    </w:p>
    <w:p w14:paraId="127750D3" w14:textId="77777777" w:rsidR="00771A61" w:rsidRPr="006F7475" w:rsidRDefault="00771A61"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Lawn tennis court</w:t>
      </w:r>
      <w:r w:rsidR="00003661" w:rsidRPr="006F7475">
        <w:rPr>
          <w:rFonts w:asciiTheme="majorHAnsi" w:hAnsiTheme="majorHAnsi" w:cs="Times New Roman"/>
          <w:sz w:val="24"/>
          <w:szCs w:val="24"/>
        </w:rPr>
        <w:t xml:space="preserve"> with coach facility</w:t>
      </w:r>
    </w:p>
    <w:p w14:paraId="066469C6" w14:textId="77777777" w:rsidR="000B7BA0" w:rsidRPr="006F7475" w:rsidRDefault="000B7BA0"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Golf putting green</w:t>
      </w:r>
      <w:r w:rsidR="00003661" w:rsidRPr="006F7475">
        <w:rPr>
          <w:rFonts w:asciiTheme="majorHAnsi" w:hAnsiTheme="majorHAnsi" w:cs="Times New Roman"/>
          <w:sz w:val="24"/>
          <w:szCs w:val="24"/>
        </w:rPr>
        <w:t xml:space="preserve"> with coach facility</w:t>
      </w:r>
    </w:p>
    <w:p w14:paraId="553A9078" w14:textId="77777777" w:rsidR="001C736B" w:rsidRPr="006F7475" w:rsidRDefault="001C736B"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Football ground</w:t>
      </w:r>
    </w:p>
    <w:p w14:paraId="42C526A2" w14:textId="77777777" w:rsidR="001C736B" w:rsidRPr="006F7475" w:rsidRDefault="00003661"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S</w:t>
      </w:r>
      <w:r w:rsidR="00E17320" w:rsidRPr="006F7475">
        <w:rPr>
          <w:rFonts w:asciiTheme="majorHAnsi" w:hAnsiTheme="majorHAnsi" w:cs="Times New Roman"/>
          <w:sz w:val="24"/>
          <w:szCs w:val="24"/>
        </w:rPr>
        <w:t>team bath</w:t>
      </w:r>
      <w:r w:rsidRPr="006F7475">
        <w:rPr>
          <w:rFonts w:asciiTheme="majorHAnsi" w:hAnsiTheme="majorHAnsi" w:cs="Times New Roman"/>
          <w:sz w:val="24"/>
          <w:szCs w:val="24"/>
        </w:rPr>
        <w:t xml:space="preserve"> and Swimming pool with trainer facility</w:t>
      </w:r>
    </w:p>
    <w:p w14:paraId="2067E2EE" w14:textId="77777777" w:rsidR="001C736B" w:rsidRPr="006F7475" w:rsidRDefault="00F344D7"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Well-equipped </w:t>
      </w:r>
      <w:r w:rsidR="001C736B" w:rsidRPr="006F7475">
        <w:rPr>
          <w:rFonts w:asciiTheme="majorHAnsi" w:hAnsiTheme="majorHAnsi" w:cs="Times New Roman"/>
          <w:sz w:val="24"/>
          <w:szCs w:val="24"/>
        </w:rPr>
        <w:t xml:space="preserve">Gymnasium </w:t>
      </w:r>
      <w:r w:rsidR="00003661" w:rsidRPr="006F7475">
        <w:rPr>
          <w:rFonts w:asciiTheme="majorHAnsi" w:hAnsiTheme="majorHAnsi" w:cs="Times New Roman"/>
          <w:sz w:val="24"/>
          <w:szCs w:val="24"/>
        </w:rPr>
        <w:t>with trainer facility</w:t>
      </w:r>
    </w:p>
    <w:p w14:paraId="4C798247" w14:textId="77777777" w:rsidR="000B7BA0" w:rsidRPr="006F7475" w:rsidRDefault="000B7BA0"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Billiards room</w:t>
      </w:r>
    </w:p>
    <w:p w14:paraId="6C87B203" w14:textId="77777777" w:rsidR="00B63B81" w:rsidRPr="006F7475" w:rsidRDefault="00B63B81"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 xml:space="preserve">Table Tennis </w:t>
      </w:r>
      <w:r w:rsidR="00B21FBC" w:rsidRPr="006F7475">
        <w:rPr>
          <w:rFonts w:asciiTheme="majorHAnsi" w:hAnsiTheme="majorHAnsi" w:cs="Times New Roman"/>
          <w:sz w:val="24"/>
          <w:szCs w:val="24"/>
        </w:rPr>
        <w:t>room</w:t>
      </w:r>
    </w:p>
    <w:p w14:paraId="2CC4FD39" w14:textId="77777777" w:rsidR="00B63B81" w:rsidRPr="006F7475" w:rsidRDefault="00B63B81" w:rsidP="00EE79D0">
      <w:pPr>
        <w:pStyle w:val="ListParagraph"/>
        <w:numPr>
          <w:ilvl w:val="0"/>
          <w:numId w:val="1"/>
        </w:numPr>
        <w:spacing w:after="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Badminton Court</w:t>
      </w:r>
    </w:p>
    <w:p w14:paraId="1C334F59" w14:textId="77777777" w:rsidR="007561BD" w:rsidRDefault="007561BD" w:rsidP="00EE79D0">
      <w:pPr>
        <w:pStyle w:val="ListParagraph"/>
        <w:numPr>
          <w:ilvl w:val="0"/>
          <w:numId w:val="1"/>
        </w:numPr>
        <w:spacing w:after="120" w:line="240" w:lineRule="auto"/>
        <w:ind w:left="1166"/>
        <w:contextualSpacing w:val="0"/>
        <w:rPr>
          <w:rFonts w:asciiTheme="majorHAnsi" w:hAnsiTheme="majorHAnsi" w:cs="Times New Roman"/>
          <w:sz w:val="24"/>
          <w:szCs w:val="24"/>
        </w:rPr>
      </w:pPr>
      <w:r w:rsidRPr="006F7475">
        <w:rPr>
          <w:rFonts w:asciiTheme="majorHAnsi" w:hAnsiTheme="majorHAnsi" w:cs="Times New Roman"/>
          <w:sz w:val="24"/>
          <w:szCs w:val="24"/>
        </w:rPr>
        <w:t>Basketball court</w:t>
      </w:r>
    </w:p>
    <w:p w14:paraId="62A02FBE" w14:textId="77777777" w:rsidR="00587555" w:rsidRPr="006F7475" w:rsidRDefault="00587555" w:rsidP="00E57948">
      <w:pPr>
        <w:pStyle w:val="NoSpacing"/>
        <w:numPr>
          <w:ilvl w:val="0"/>
          <w:numId w:val="5"/>
        </w:numPr>
        <w:spacing w:after="120" w:line="360" w:lineRule="auto"/>
        <w:ind w:left="810" w:hanging="450"/>
        <w:rPr>
          <w:rFonts w:asciiTheme="majorHAnsi" w:hAnsiTheme="majorHAnsi" w:cs="Times New Roman"/>
          <w:b/>
          <w:bCs/>
          <w:sz w:val="24"/>
          <w:szCs w:val="24"/>
        </w:rPr>
      </w:pPr>
      <w:r w:rsidRPr="006F7475">
        <w:rPr>
          <w:rFonts w:asciiTheme="majorHAnsi" w:hAnsiTheme="majorHAnsi" w:cs="Times New Roman"/>
          <w:b/>
          <w:bCs/>
          <w:sz w:val="24"/>
          <w:szCs w:val="24"/>
        </w:rPr>
        <w:t>Other salient features:</w:t>
      </w:r>
    </w:p>
    <w:p w14:paraId="365486E8" w14:textId="37FF2A81" w:rsidR="002071AA" w:rsidRPr="006F7475" w:rsidRDefault="00587555" w:rsidP="00E57948">
      <w:pPr>
        <w:spacing w:after="120" w:line="360" w:lineRule="auto"/>
        <w:jc w:val="both"/>
        <w:rPr>
          <w:rFonts w:asciiTheme="majorHAnsi" w:hAnsiTheme="majorHAnsi" w:cs="Times New Roman"/>
          <w:bCs/>
          <w:sz w:val="24"/>
          <w:szCs w:val="24"/>
          <w:lang w:val="en-IN"/>
        </w:rPr>
      </w:pPr>
      <w:r w:rsidRPr="006F7475">
        <w:rPr>
          <w:rFonts w:asciiTheme="majorHAnsi" w:hAnsiTheme="majorHAnsi" w:cs="Times New Roman"/>
          <w:bCs/>
          <w:sz w:val="24"/>
          <w:szCs w:val="24"/>
          <w:lang w:val="en-IN"/>
        </w:rPr>
        <w:t>S</w:t>
      </w:r>
      <w:r w:rsidR="002071AA" w:rsidRPr="006F7475">
        <w:rPr>
          <w:rFonts w:asciiTheme="majorHAnsi" w:hAnsiTheme="majorHAnsi" w:cs="Times New Roman"/>
          <w:bCs/>
          <w:sz w:val="24"/>
          <w:szCs w:val="24"/>
          <w:lang w:val="en-IN"/>
        </w:rPr>
        <w:t xml:space="preserve">everal </w:t>
      </w:r>
      <w:r w:rsidR="00CA7A74" w:rsidRPr="006F7475">
        <w:rPr>
          <w:rFonts w:asciiTheme="majorHAnsi" w:hAnsiTheme="majorHAnsi" w:cs="Times New Roman"/>
          <w:bCs/>
          <w:sz w:val="24"/>
          <w:szCs w:val="24"/>
          <w:lang w:val="en-IN"/>
        </w:rPr>
        <w:t xml:space="preserve">environment friendly initiatives </w:t>
      </w:r>
      <w:r w:rsidR="00ED77BE">
        <w:rPr>
          <w:rFonts w:asciiTheme="majorHAnsi" w:hAnsiTheme="majorHAnsi" w:cs="Times New Roman"/>
          <w:bCs/>
          <w:sz w:val="24"/>
          <w:szCs w:val="24"/>
          <w:lang w:val="en-IN"/>
        </w:rPr>
        <w:t>h</w:t>
      </w:r>
      <w:r w:rsidR="00CA7A74" w:rsidRPr="006F7475">
        <w:rPr>
          <w:rFonts w:asciiTheme="majorHAnsi" w:hAnsiTheme="majorHAnsi" w:cs="Times New Roman"/>
          <w:bCs/>
          <w:sz w:val="24"/>
          <w:szCs w:val="24"/>
          <w:lang w:val="en-IN"/>
        </w:rPr>
        <w:t>ave been undertak</w:t>
      </w:r>
      <w:r w:rsidR="002C0231" w:rsidRPr="006F7475">
        <w:rPr>
          <w:rFonts w:asciiTheme="majorHAnsi" w:hAnsiTheme="majorHAnsi" w:cs="Times New Roman"/>
          <w:bCs/>
          <w:sz w:val="24"/>
          <w:szCs w:val="24"/>
          <w:lang w:val="en-IN"/>
        </w:rPr>
        <w:t>e</w:t>
      </w:r>
      <w:r w:rsidR="00CA7A74" w:rsidRPr="006F7475">
        <w:rPr>
          <w:rFonts w:asciiTheme="majorHAnsi" w:hAnsiTheme="majorHAnsi" w:cs="Times New Roman"/>
          <w:bCs/>
          <w:sz w:val="24"/>
          <w:szCs w:val="24"/>
          <w:lang w:val="en-IN"/>
        </w:rPr>
        <w:t xml:space="preserve">n in </w:t>
      </w:r>
      <w:proofErr w:type="spellStart"/>
      <w:r w:rsidR="00CA7A74" w:rsidRPr="006F7475">
        <w:rPr>
          <w:rFonts w:asciiTheme="majorHAnsi" w:hAnsiTheme="majorHAnsi" w:cs="Times New Roman"/>
          <w:bCs/>
          <w:sz w:val="24"/>
          <w:szCs w:val="24"/>
          <w:lang w:val="en-IN"/>
        </w:rPr>
        <w:t>iCISA</w:t>
      </w:r>
      <w:proofErr w:type="spellEnd"/>
      <w:r w:rsidR="00CA7A74" w:rsidRPr="006F7475">
        <w:rPr>
          <w:rFonts w:asciiTheme="majorHAnsi" w:hAnsiTheme="majorHAnsi" w:cs="Times New Roman"/>
          <w:bCs/>
          <w:sz w:val="24"/>
          <w:szCs w:val="24"/>
          <w:lang w:val="en-IN"/>
        </w:rPr>
        <w:t>. Some of the p</w:t>
      </w:r>
      <w:r w:rsidR="002071AA" w:rsidRPr="006F7475">
        <w:rPr>
          <w:rFonts w:asciiTheme="majorHAnsi" w:hAnsiTheme="majorHAnsi" w:cs="Times New Roman"/>
          <w:bCs/>
          <w:sz w:val="24"/>
          <w:szCs w:val="24"/>
          <w:lang w:val="en-IN"/>
        </w:rPr>
        <w:t xml:space="preserve">rominent green features of </w:t>
      </w:r>
      <w:proofErr w:type="spellStart"/>
      <w:r w:rsidR="002071AA" w:rsidRPr="006F7475">
        <w:rPr>
          <w:rFonts w:asciiTheme="majorHAnsi" w:hAnsiTheme="majorHAnsi" w:cs="Times New Roman"/>
          <w:bCs/>
          <w:sz w:val="24"/>
          <w:szCs w:val="24"/>
          <w:lang w:val="en-IN"/>
        </w:rPr>
        <w:t>iCISA</w:t>
      </w:r>
      <w:proofErr w:type="spellEnd"/>
      <w:r w:rsidR="002071AA" w:rsidRPr="006F7475">
        <w:rPr>
          <w:rFonts w:asciiTheme="majorHAnsi" w:hAnsiTheme="majorHAnsi" w:cs="Times New Roman"/>
          <w:bCs/>
          <w:sz w:val="24"/>
          <w:szCs w:val="24"/>
          <w:lang w:val="en-IN"/>
        </w:rPr>
        <w:t xml:space="preserve"> campus include the following:</w:t>
      </w:r>
    </w:p>
    <w:p w14:paraId="63C847EC" w14:textId="77777777" w:rsidR="002071AA" w:rsidRPr="006F7475" w:rsidRDefault="002071AA" w:rsidP="00E57948">
      <w:pPr>
        <w:pStyle w:val="ListParagraph"/>
        <w:numPr>
          <w:ilvl w:val="1"/>
          <w:numId w:val="6"/>
        </w:numPr>
        <w:spacing w:after="120" w:line="360" w:lineRule="auto"/>
        <w:ind w:left="720"/>
        <w:contextualSpacing w:val="0"/>
        <w:jc w:val="both"/>
        <w:rPr>
          <w:rFonts w:asciiTheme="majorHAnsi" w:hAnsiTheme="majorHAnsi" w:cs="Times New Roman"/>
          <w:bCs/>
          <w:sz w:val="24"/>
          <w:szCs w:val="24"/>
        </w:rPr>
      </w:pPr>
      <w:r w:rsidRPr="006F7475">
        <w:rPr>
          <w:rFonts w:asciiTheme="majorHAnsi" w:hAnsiTheme="majorHAnsi" w:cs="Times New Roman"/>
          <w:bCs/>
          <w:sz w:val="24"/>
          <w:szCs w:val="24"/>
        </w:rPr>
        <w:t>Water conservation is enhanced through rain water harvesting, recycling of water through sewage treatment plant, water efficient fixtures, etc.</w:t>
      </w:r>
    </w:p>
    <w:p w14:paraId="157C1A2E" w14:textId="1B440C2B" w:rsidR="002071AA" w:rsidRPr="006F7475" w:rsidRDefault="00CA7A74" w:rsidP="00E57948">
      <w:pPr>
        <w:pStyle w:val="ListParagraph"/>
        <w:numPr>
          <w:ilvl w:val="1"/>
          <w:numId w:val="6"/>
        </w:numPr>
        <w:spacing w:after="120" w:line="360" w:lineRule="auto"/>
        <w:ind w:left="720"/>
        <w:contextualSpacing w:val="0"/>
        <w:jc w:val="both"/>
        <w:rPr>
          <w:rFonts w:asciiTheme="majorHAnsi" w:hAnsiTheme="majorHAnsi" w:cs="Times New Roman"/>
          <w:bCs/>
          <w:sz w:val="24"/>
          <w:szCs w:val="24"/>
        </w:rPr>
      </w:pPr>
      <w:r w:rsidRPr="006F7475">
        <w:rPr>
          <w:rFonts w:asciiTheme="majorHAnsi" w:hAnsiTheme="majorHAnsi" w:cs="Times New Roman"/>
          <w:bCs/>
          <w:sz w:val="24"/>
          <w:szCs w:val="24"/>
        </w:rPr>
        <w:t>S</w:t>
      </w:r>
      <w:r w:rsidR="002071AA" w:rsidRPr="006F7475">
        <w:rPr>
          <w:rFonts w:asciiTheme="majorHAnsi" w:hAnsiTheme="majorHAnsi" w:cs="Times New Roman"/>
          <w:bCs/>
          <w:sz w:val="24"/>
          <w:szCs w:val="24"/>
        </w:rPr>
        <w:t>egregat</w:t>
      </w:r>
      <w:r w:rsidRPr="006F7475">
        <w:rPr>
          <w:rFonts w:asciiTheme="majorHAnsi" w:hAnsiTheme="majorHAnsi" w:cs="Times New Roman"/>
          <w:bCs/>
          <w:sz w:val="24"/>
          <w:szCs w:val="24"/>
        </w:rPr>
        <w:t>ion of</w:t>
      </w:r>
      <w:r w:rsidR="002071AA" w:rsidRPr="006F7475">
        <w:rPr>
          <w:rFonts w:asciiTheme="majorHAnsi" w:hAnsiTheme="majorHAnsi" w:cs="Times New Roman"/>
          <w:bCs/>
          <w:sz w:val="24"/>
          <w:szCs w:val="24"/>
        </w:rPr>
        <w:t xml:space="preserve"> waste and </w:t>
      </w:r>
      <w:r w:rsidR="002071AA" w:rsidRPr="006F7475">
        <w:rPr>
          <w:rFonts w:asciiTheme="majorHAnsi" w:hAnsiTheme="majorHAnsi" w:cs="Times New Roman"/>
          <w:bCs/>
          <w:sz w:val="24"/>
          <w:szCs w:val="24"/>
          <w:lang w:val="en-US"/>
        </w:rPr>
        <w:t>use</w:t>
      </w:r>
      <w:r w:rsidRPr="006F7475">
        <w:rPr>
          <w:rFonts w:asciiTheme="majorHAnsi" w:hAnsiTheme="majorHAnsi" w:cs="Times New Roman"/>
          <w:bCs/>
          <w:sz w:val="24"/>
          <w:szCs w:val="24"/>
          <w:lang w:val="en-US"/>
        </w:rPr>
        <w:t xml:space="preserve"> of</w:t>
      </w:r>
      <w:r w:rsidR="002071AA" w:rsidRPr="006F7475">
        <w:rPr>
          <w:rFonts w:asciiTheme="majorHAnsi" w:hAnsiTheme="majorHAnsi" w:cs="Times New Roman"/>
          <w:bCs/>
          <w:sz w:val="24"/>
          <w:szCs w:val="24"/>
          <w:lang w:val="en-US"/>
        </w:rPr>
        <w:t xml:space="preserve"> Compost pit in environment friendly manner. </w:t>
      </w:r>
      <w:proofErr w:type="spellStart"/>
      <w:r w:rsidR="002071AA" w:rsidRPr="006F7475">
        <w:rPr>
          <w:rFonts w:asciiTheme="majorHAnsi" w:hAnsiTheme="majorHAnsi" w:cs="Times New Roman"/>
          <w:bCs/>
          <w:sz w:val="24"/>
          <w:szCs w:val="24"/>
          <w:lang w:val="en-US"/>
        </w:rPr>
        <w:t>iCISA</w:t>
      </w:r>
      <w:proofErr w:type="spellEnd"/>
      <w:r w:rsidR="002071AA" w:rsidRPr="006F7475">
        <w:rPr>
          <w:rFonts w:asciiTheme="majorHAnsi" w:hAnsiTheme="majorHAnsi" w:cs="Times New Roman"/>
          <w:bCs/>
          <w:sz w:val="24"/>
          <w:szCs w:val="24"/>
          <w:lang w:val="en-US"/>
        </w:rPr>
        <w:t xml:space="preserve"> uses these compost to maintain its green campus and its own ever flourishing nursery,</w:t>
      </w:r>
    </w:p>
    <w:p w14:paraId="55050A56" w14:textId="77777777" w:rsidR="002071AA" w:rsidRPr="006F7475" w:rsidRDefault="002071AA" w:rsidP="00E57948">
      <w:pPr>
        <w:pStyle w:val="NoSpacing"/>
        <w:spacing w:after="120" w:line="360" w:lineRule="auto"/>
        <w:jc w:val="both"/>
        <w:rPr>
          <w:rFonts w:asciiTheme="majorHAnsi" w:hAnsiTheme="majorHAnsi" w:cs="Times New Roman"/>
          <w:sz w:val="24"/>
          <w:szCs w:val="24"/>
        </w:rPr>
      </w:pPr>
      <w:r w:rsidRPr="006F7475">
        <w:rPr>
          <w:rFonts w:asciiTheme="majorHAnsi" w:hAnsiTheme="majorHAnsi" w:cs="Times New Roman"/>
          <w:bCs/>
          <w:sz w:val="24"/>
          <w:szCs w:val="24"/>
        </w:rPr>
        <w:t>Energy efficiency is boosted through a mix of measures like efficient building design with an emphasis on passive solar techniques for optimizing indoor visual and thermal comfort, use of high efficiency water based screw chillers for air conditioning, energy efficient fixtures etc.</w:t>
      </w:r>
    </w:p>
    <w:p w14:paraId="3D6A64DA" w14:textId="74CDDEF6" w:rsidR="00B63B81" w:rsidRPr="006F7475" w:rsidRDefault="00B63B81" w:rsidP="0034767B">
      <w:pPr>
        <w:pStyle w:val="Heading1"/>
        <w:spacing w:before="0" w:after="120"/>
      </w:pPr>
      <w:r w:rsidRPr="006F7475">
        <w:t>Faculty</w:t>
      </w:r>
      <w:r w:rsidR="006C6329">
        <w:t xml:space="preserve"> and Resource Pool </w:t>
      </w:r>
    </w:p>
    <w:p w14:paraId="7F843F9C" w14:textId="143F4D97" w:rsidR="002C0231" w:rsidRPr="006F7475" w:rsidRDefault="000852BD" w:rsidP="0034767B">
      <w:pPr>
        <w:spacing w:after="120" w:line="360" w:lineRule="auto"/>
        <w:jc w:val="both"/>
        <w:rPr>
          <w:rFonts w:asciiTheme="majorHAnsi" w:hAnsiTheme="majorHAnsi" w:cs="Times New Roman"/>
          <w:sz w:val="24"/>
          <w:szCs w:val="24"/>
        </w:rPr>
      </w:pPr>
      <w:r>
        <w:rPr>
          <w:noProof/>
        </w:rPr>
        <w:lastRenderedPageBreak/>
        <w:pict w14:anchorId="62156285">
          <v:group id="_x0000_s1037" style="position:absolute;left:0;text-align:left;margin-left:243pt;margin-top:403.75pt;width:237pt;height:161.85pt;z-index:251664384;mso-wrap-distance-left:14.4pt;mso-wrap-distance-top:3.6pt;mso-wrap-distance-right:14.4pt;mso-wrap-distance-bottom:3.6pt;mso-position-horizontal-relative:margin;mso-position-vertical-relative:margin;mso-width-relative:margin;mso-height-relative:margin" coordsize="35674,1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">
            <v:rect id="Rectangle 199" o:spid="_x0000_s103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14:paraId="29E6DF33" w14:textId="76BF73EE" w:rsidR="00CB1A51" w:rsidRDefault="00CB1A5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Resource Persons and Faculties </w:t>
                    </w:r>
                  </w:p>
                </w:txbxContent>
              </v:textbox>
            </v:rect>
            <v:shape id="Text Box 200" o:spid="_x0000_s1039" type="#_x0000_t202" style="position:absolute;top:2526;width:35674;height:13961;visibility:visible;v-text-anchor:top" fillcolor="white [3201]" strokecolor="#95b3d7 [1940]" strokeweight="1pt">
              <v:fill color2="#b8cce4 [1300]" focusposition="1" focussize="" focus="100%" type="gradient"/>
              <v:shadow on="t" type="perspective" color="#243f60 [1604]" opacity=".5" offset="1pt" offset2="-3pt"/>
              <v:textbox inset=",7.2pt,,0">
                <w:txbxContent>
                  <w:p w14:paraId="7ECB764E" w14:textId="77777777" w:rsidR="00EE1D61" w:rsidRPr="00EE1D61" w:rsidRDefault="0065361E" w:rsidP="006C6329">
                    <w:pPr>
                      <w:pStyle w:val="ListParagraph"/>
                      <w:numPr>
                        <w:ilvl w:val="0"/>
                        <w:numId w:val="39"/>
                      </w:numPr>
                      <w:rPr>
                        <w:caps/>
                        <w:color w:val="4F81BD" w:themeColor="accent1"/>
                        <w:sz w:val="26"/>
                        <w:szCs w:val="26"/>
                      </w:rPr>
                    </w:pPr>
                    <w:r w:rsidRPr="006C6329">
                      <w:rPr>
                        <w:b/>
                      </w:rPr>
                      <w:t>5</w:t>
                    </w:r>
                    <w:r w:rsidR="006C6329" w:rsidRPr="006C6329">
                      <w:rPr>
                        <w:b/>
                      </w:rPr>
                      <w:t xml:space="preserve"> CISA</w:t>
                    </w:r>
                    <w:r w:rsidR="006C6329">
                      <w:t xml:space="preserve"> and </w:t>
                    </w:r>
                    <w:r w:rsidR="006C6329" w:rsidRPr="006C6329">
                      <w:rPr>
                        <w:b/>
                      </w:rPr>
                      <w:t>1 CISM</w:t>
                    </w:r>
                    <w:r w:rsidR="006C6329">
                      <w:t xml:space="preserve"> in C</w:t>
                    </w:r>
                    <w:r>
                      <w:t xml:space="preserve">ore </w:t>
                    </w:r>
                    <w:r w:rsidR="006C6329">
                      <w:t xml:space="preserve">Faculty </w:t>
                    </w:r>
                    <w:r>
                      <w:t>team</w:t>
                    </w:r>
                  </w:p>
                  <w:p w14:paraId="3399624F" w14:textId="6A25A0BE" w:rsidR="00CB1A51" w:rsidRPr="0065361E" w:rsidRDefault="00EE1D61" w:rsidP="006C6329">
                    <w:pPr>
                      <w:pStyle w:val="ListParagraph"/>
                      <w:numPr>
                        <w:ilvl w:val="0"/>
                        <w:numId w:val="39"/>
                      </w:numPr>
                      <w:rPr>
                        <w:caps/>
                        <w:color w:val="4F81BD" w:themeColor="accent1"/>
                        <w:sz w:val="26"/>
                        <w:szCs w:val="26"/>
                      </w:rPr>
                    </w:pPr>
                    <w:r>
                      <w:rPr>
                        <w:b/>
                      </w:rPr>
                      <w:t xml:space="preserve">Core Faculty with extensive IT audit Experience </w:t>
                    </w:r>
                    <w:r w:rsidR="0065361E">
                      <w:t xml:space="preserve"> </w:t>
                    </w:r>
                  </w:p>
                  <w:p w14:paraId="0EE9CBAD" w14:textId="5CE35C9A" w:rsidR="0065361E" w:rsidRPr="006C6329" w:rsidRDefault="0065361E" w:rsidP="006C6329">
                    <w:pPr>
                      <w:pStyle w:val="ListParagraph"/>
                      <w:numPr>
                        <w:ilvl w:val="0"/>
                        <w:numId w:val="39"/>
                      </w:numPr>
                      <w:rPr>
                        <w:caps/>
                        <w:color w:val="4F81BD" w:themeColor="accent1"/>
                        <w:sz w:val="26"/>
                        <w:szCs w:val="26"/>
                      </w:rPr>
                    </w:pPr>
                    <w:r>
                      <w:t xml:space="preserve">Core team proficient in </w:t>
                    </w:r>
                    <w:r w:rsidR="006C6329">
                      <w:t xml:space="preserve"> training on </w:t>
                    </w:r>
                    <w:r w:rsidRPr="006C6329">
                      <w:rPr>
                        <w:b/>
                      </w:rPr>
                      <w:t xml:space="preserve">DBMS, ERP, CAATs and Data Analytics </w:t>
                    </w:r>
                    <w:r w:rsidR="006C6329" w:rsidRPr="006C6329">
                      <w:rPr>
                        <w:b/>
                      </w:rPr>
                      <w:t>software</w:t>
                    </w:r>
                    <w:r w:rsidR="006C6329">
                      <w:t xml:space="preserve"> </w:t>
                    </w:r>
                  </w:p>
                  <w:p w14:paraId="10C6DD94" w14:textId="0DDB42D1" w:rsidR="006C6329" w:rsidRPr="006C6329" w:rsidRDefault="006C6329" w:rsidP="006C6329">
                    <w:pPr>
                      <w:pStyle w:val="ListParagraph"/>
                      <w:numPr>
                        <w:ilvl w:val="0"/>
                        <w:numId w:val="39"/>
                      </w:numPr>
                      <w:rPr>
                        <w:caps/>
                        <w:color w:val="4F81BD" w:themeColor="accent1"/>
                        <w:sz w:val="26"/>
                        <w:szCs w:val="26"/>
                      </w:rPr>
                    </w:pPr>
                    <w:r>
                      <w:t>External Faculties include leaders from Public and Private IT projects , Cyber Security specialists and IT professionals</w:t>
                    </w:r>
                  </w:p>
                </w:txbxContent>
              </v:textbox>
            </v:shape>
            <w10:wrap type="square" anchorx="margin" anchory="margin"/>
          </v:group>
        </w:pict>
      </w:r>
      <w:proofErr w:type="spellStart"/>
      <w:proofErr w:type="gramStart"/>
      <w:r w:rsidR="00616FD4" w:rsidRPr="006F7475">
        <w:rPr>
          <w:rFonts w:asciiTheme="majorHAnsi" w:hAnsiTheme="majorHAnsi" w:cs="Times New Roman"/>
          <w:sz w:val="24"/>
          <w:szCs w:val="24"/>
        </w:rPr>
        <w:t>iCISA</w:t>
      </w:r>
      <w:proofErr w:type="spellEnd"/>
      <w:proofErr w:type="gramEnd"/>
      <w:r w:rsidR="00B63B81" w:rsidRPr="006F7475">
        <w:rPr>
          <w:rFonts w:asciiTheme="majorHAnsi" w:hAnsiTheme="majorHAnsi" w:cs="Times New Roman"/>
          <w:sz w:val="24"/>
          <w:szCs w:val="24"/>
        </w:rPr>
        <w:t xml:space="preserve"> has residential faculty in the form of Director</w:t>
      </w:r>
      <w:r w:rsidR="003B607F" w:rsidRPr="006F7475">
        <w:rPr>
          <w:rFonts w:asciiTheme="majorHAnsi" w:hAnsiTheme="majorHAnsi" w:cs="Times New Roman"/>
          <w:sz w:val="24"/>
          <w:szCs w:val="24"/>
        </w:rPr>
        <w:t xml:space="preserve"> General</w:t>
      </w:r>
      <w:r w:rsidR="00EE1D61" w:rsidRPr="006F7475">
        <w:rPr>
          <w:rFonts w:asciiTheme="majorHAnsi" w:hAnsiTheme="majorHAnsi" w:cs="Times New Roman"/>
          <w:sz w:val="24"/>
          <w:szCs w:val="24"/>
        </w:rPr>
        <w:t>, two</w:t>
      </w:r>
      <w:r w:rsidR="0049307E" w:rsidRPr="006F7475">
        <w:rPr>
          <w:rFonts w:asciiTheme="majorHAnsi" w:hAnsiTheme="majorHAnsi" w:cs="Times New Roman"/>
          <w:sz w:val="24"/>
          <w:szCs w:val="24"/>
        </w:rPr>
        <w:t xml:space="preserve"> </w:t>
      </w:r>
      <w:r w:rsidR="003B607F" w:rsidRPr="006F7475">
        <w:rPr>
          <w:rFonts w:asciiTheme="majorHAnsi" w:hAnsiTheme="majorHAnsi" w:cs="Times New Roman"/>
          <w:sz w:val="24"/>
          <w:szCs w:val="24"/>
        </w:rPr>
        <w:t>D</w:t>
      </w:r>
      <w:r w:rsidR="0049307E" w:rsidRPr="006F7475">
        <w:rPr>
          <w:rFonts w:asciiTheme="majorHAnsi" w:hAnsiTheme="majorHAnsi" w:cs="Times New Roman"/>
          <w:sz w:val="24"/>
          <w:szCs w:val="24"/>
        </w:rPr>
        <w:t xml:space="preserve">irectors who are supported by five other officers. The officers are well qualified and highly skilled in IT related domains. Five officers </w:t>
      </w:r>
      <w:r w:rsidR="00904646">
        <w:rPr>
          <w:rFonts w:asciiTheme="majorHAnsi" w:hAnsiTheme="majorHAnsi" w:cs="Times New Roman"/>
          <w:sz w:val="24"/>
          <w:szCs w:val="24"/>
        </w:rPr>
        <w:t>are</w:t>
      </w:r>
      <w:r w:rsidR="0049307E" w:rsidRPr="006F7475">
        <w:rPr>
          <w:rFonts w:asciiTheme="majorHAnsi" w:hAnsiTheme="majorHAnsi" w:cs="Times New Roman"/>
          <w:sz w:val="24"/>
          <w:szCs w:val="24"/>
        </w:rPr>
        <w:t xml:space="preserve"> </w:t>
      </w:r>
      <w:r w:rsidR="00904646">
        <w:rPr>
          <w:rFonts w:asciiTheme="majorHAnsi" w:hAnsiTheme="majorHAnsi" w:cs="Times New Roman"/>
          <w:sz w:val="24"/>
          <w:szCs w:val="24"/>
        </w:rPr>
        <w:t>Certified Information Systems Auditor (</w:t>
      </w:r>
      <w:r w:rsidR="0049307E" w:rsidRPr="006F7475">
        <w:rPr>
          <w:rFonts w:asciiTheme="majorHAnsi" w:hAnsiTheme="majorHAnsi" w:cs="Times New Roman"/>
          <w:sz w:val="24"/>
          <w:szCs w:val="24"/>
        </w:rPr>
        <w:t>CISA certification</w:t>
      </w:r>
      <w:r w:rsidR="00904646">
        <w:rPr>
          <w:rFonts w:asciiTheme="majorHAnsi" w:hAnsiTheme="majorHAnsi" w:cs="Times New Roman"/>
          <w:sz w:val="24"/>
          <w:szCs w:val="24"/>
        </w:rPr>
        <w:t>)</w:t>
      </w:r>
      <w:r w:rsidR="0049307E" w:rsidRPr="006F7475">
        <w:rPr>
          <w:rFonts w:asciiTheme="majorHAnsi" w:hAnsiTheme="majorHAnsi" w:cs="Times New Roman"/>
          <w:sz w:val="24"/>
          <w:szCs w:val="24"/>
        </w:rPr>
        <w:t xml:space="preserve"> and one of them </w:t>
      </w:r>
      <w:r w:rsidR="00904646">
        <w:rPr>
          <w:rFonts w:asciiTheme="majorHAnsi" w:hAnsiTheme="majorHAnsi" w:cs="Times New Roman"/>
          <w:sz w:val="24"/>
          <w:szCs w:val="24"/>
        </w:rPr>
        <w:t xml:space="preserve">is a </w:t>
      </w:r>
      <w:r w:rsidR="00904646" w:rsidRPr="00904646">
        <w:rPr>
          <w:rFonts w:asciiTheme="majorHAnsi" w:hAnsiTheme="majorHAnsi" w:cs="Times New Roman"/>
          <w:sz w:val="24"/>
          <w:szCs w:val="24"/>
        </w:rPr>
        <w:t>Certified Information Security Manager</w:t>
      </w:r>
      <w:r w:rsidR="0034767B">
        <w:rPr>
          <w:rFonts w:asciiTheme="majorHAnsi" w:hAnsiTheme="majorHAnsi" w:cs="Times New Roman"/>
          <w:sz w:val="24"/>
          <w:szCs w:val="24"/>
        </w:rPr>
        <w:t xml:space="preserve"> </w:t>
      </w:r>
      <w:r w:rsidR="0065361E">
        <w:rPr>
          <w:rFonts w:asciiTheme="majorHAnsi" w:hAnsiTheme="majorHAnsi" w:cs="Times New Roman"/>
          <w:sz w:val="24"/>
          <w:szCs w:val="24"/>
        </w:rPr>
        <w:t>(CISM)</w:t>
      </w:r>
      <w:r w:rsidR="0049307E" w:rsidRPr="006F7475">
        <w:rPr>
          <w:rFonts w:asciiTheme="majorHAnsi" w:hAnsiTheme="majorHAnsi" w:cs="Times New Roman"/>
          <w:sz w:val="24"/>
          <w:szCs w:val="24"/>
        </w:rPr>
        <w:t xml:space="preserve">. The officers are proficient in DBMS and CAATs. Their expertise includes Oracle, </w:t>
      </w:r>
      <w:r w:rsidR="002C0231" w:rsidRPr="006F7475">
        <w:rPr>
          <w:rFonts w:asciiTheme="majorHAnsi" w:hAnsiTheme="majorHAnsi" w:cs="Times New Roman"/>
          <w:sz w:val="24"/>
          <w:szCs w:val="24"/>
        </w:rPr>
        <w:t xml:space="preserve">SQL Server, </w:t>
      </w:r>
      <w:proofErr w:type="spellStart"/>
      <w:r w:rsidR="002C0231" w:rsidRPr="006F7475">
        <w:rPr>
          <w:rFonts w:asciiTheme="majorHAnsi" w:hAnsiTheme="majorHAnsi" w:cs="Times New Roman"/>
          <w:sz w:val="24"/>
          <w:szCs w:val="24"/>
        </w:rPr>
        <w:t>ProgreSQL</w:t>
      </w:r>
      <w:proofErr w:type="spellEnd"/>
      <w:r w:rsidR="002C0231" w:rsidRPr="006F7475">
        <w:rPr>
          <w:rFonts w:asciiTheme="majorHAnsi" w:hAnsiTheme="majorHAnsi" w:cs="Times New Roman"/>
          <w:sz w:val="24"/>
          <w:szCs w:val="24"/>
        </w:rPr>
        <w:t xml:space="preserve">, </w:t>
      </w:r>
      <w:r w:rsidR="0049307E" w:rsidRPr="006F7475">
        <w:rPr>
          <w:rFonts w:asciiTheme="majorHAnsi" w:hAnsiTheme="majorHAnsi" w:cs="Times New Roman"/>
          <w:sz w:val="24"/>
          <w:szCs w:val="24"/>
        </w:rPr>
        <w:t>IDEA, Tab</w:t>
      </w:r>
      <w:r w:rsidR="002C0231" w:rsidRPr="006F7475">
        <w:rPr>
          <w:rFonts w:asciiTheme="majorHAnsi" w:hAnsiTheme="majorHAnsi" w:cs="Times New Roman"/>
          <w:sz w:val="24"/>
          <w:szCs w:val="24"/>
        </w:rPr>
        <w:t xml:space="preserve">leau and </w:t>
      </w:r>
      <w:proofErr w:type="spellStart"/>
      <w:r w:rsidR="002C0231" w:rsidRPr="006F7475">
        <w:rPr>
          <w:rFonts w:asciiTheme="majorHAnsi" w:hAnsiTheme="majorHAnsi" w:cs="Times New Roman"/>
          <w:sz w:val="24"/>
          <w:szCs w:val="24"/>
        </w:rPr>
        <w:t>Qlikview</w:t>
      </w:r>
      <w:proofErr w:type="spellEnd"/>
      <w:r w:rsidR="002C0231" w:rsidRPr="006F7475">
        <w:rPr>
          <w:rFonts w:asciiTheme="majorHAnsi" w:hAnsiTheme="majorHAnsi" w:cs="Times New Roman"/>
          <w:sz w:val="24"/>
          <w:szCs w:val="24"/>
        </w:rPr>
        <w:t xml:space="preserve">. </w:t>
      </w:r>
      <w:r w:rsidR="00EE1D61">
        <w:rPr>
          <w:rFonts w:asciiTheme="majorHAnsi" w:hAnsiTheme="majorHAnsi" w:cs="Times New Roman"/>
          <w:sz w:val="24"/>
          <w:szCs w:val="24"/>
        </w:rPr>
        <w:t xml:space="preserve">The Core Faculties also have extensive experience in IT audit and have been assisting SAI India teams for this work. </w:t>
      </w:r>
      <w:r w:rsidR="002C0231" w:rsidRPr="006F7475">
        <w:rPr>
          <w:rFonts w:asciiTheme="majorHAnsi" w:hAnsiTheme="majorHAnsi" w:cs="Times New Roman"/>
          <w:sz w:val="24"/>
          <w:szCs w:val="24"/>
        </w:rPr>
        <w:t>Further, the</w:t>
      </w:r>
      <w:r w:rsidR="00DE34B8" w:rsidRPr="006F7475">
        <w:rPr>
          <w:rFonts w:asciiTheme="majorHAnsi" w:hAnsiTheme="majorHAnsi" w:cs="Times New Roman"/>
          <w:sz w:val="24"/>
          <w:szCs w:val="24"/>
        </w:rPr>
        <w:t xml:space="preserve"> training </w:t>
      </w:r>
      <w:proofErr w:type="spellStart"/>
      <w:r w:rsidR="00DE34B8" w:rsidRPr="006F7475">
        <w:rPr>
          <w:rFonts w:asciiTheme="majorHAnsi" w:hAnsiTheme="majorHAnsi" w:cs="Times New Roman"/>
          <w:sz w:val="24"/>
          <w:szCs w:val="24"/>
        </w:rPr>
        <w:t>programme</w:t>
      </w:r>
      <w:r w:rsidR="002C0231" w:rsidRPr="006F7475">
        <w:rPr>
          <w:rFonts w:asciiTheme="majorHAnsi" w:hAnsiTheme="majorHAnsi" w:cs="Times New Roman"/>
          <w:sz w:val="24"/>
          <w:szCs w:val="24"/>
        </w:rPr>
        <w:t>s</w:t>
      </w:r>
      <w:proofErr w:type="spellEnd"/>
      <w:r w:rsidR="00DE34B8" w:rsidRPr="006F7475">
        <w:rPr>
          <w:rFonts w:asciiTheme="majorHAnsi" w:hAnsiTheme="majorHAnsi" w:cs="Times New Roman"/>
          <w:sz w:val="24"/>
          <w:szCs w:val="24"/>
        </w:rPr>
        <w:t xml:space="preserve"> at </w:t>
      </w:r>
      <w:proofErr w:type="spellStart"/>
      <w:r w:rsidR="00DE34B8" w:rsidRPr="006F7475">
        <w:rPr>
          <w:rFonts w:asciiTheme="majorHAnsi" w:hAnsiTheme="majorHAnsi" w:cs="Times New Roman"/>
          <w:sz w:val="24"/>
          <w:szCs w:val="24"/>
        </w:rPr>
        <w:t>iCISA</w:t>
      </w:r>
      <w:proofErr w:type="spellEnd"/>
      <w:r w:rsidR="00DE34B8" w:rsidRPr="006F7475">
        <w:rPr>
          <w:rFonts w:asciiTheme="majorHAnsi" w:hAnsiTheme="majorHAnsi" w:cs="Times New Roman"/>
          <w:sz w:val="24"/>
          <w:szCs w:val="24"/>
        </w:rPr>
        <w:t xml:space="preserve"> </w:t>
      </w:r>
      <w:r w:rsidR="002C0231" w:rsidRPr="006F7475">
        <w:rPr>
          <w:rFonts w:asciiTheme="majorHAnsi" w:hAnsiTheme="majorHAnsi" w:cs="Times New Roman"/>
          <w:sz w:val="24"/>
          <w:szCs w:val="24"/>
        </w:rPr>
        <w:t xml:space="preserve">also </w:t>
      </w:r>
      <w:r w:rsidR="00DE34B8" w:rsidRPr="006F7475">
        <w:rPr>
          <w:rFonts w:asciiTheme="majorHAnsi" w:hAnsiTheme="majorHAnsi" w:cs="Times New Roman"/>
          <w:sz w:val="24"/>
          <w:szCs w:val="24"/>
        </w:rPr>
        <w:t>harnesses the expertise of auditors of SAI India and experience</w:t>
      </w:r>
      <w:r w:rsidR="00904646">
        <w:rPr>
          <w:rFonts w:asciiTheme="majorHAnsi" w:hAnsiTheme="majorHAnsi" w:cs="Times New Roman"/>
          <w:sz w:val="24"/>
          <w:szCs w:val="24"/>
        </w:rPr>
        <w:t>s</w:t>
      </w:r>
      <w:r w:rsidR="00DE34B8" w:rsidRPr="006F7475">
        <w:rPr>
          <w:rFonts w:asciiTheme="majorHAnsi" w:hAnsiTheme="majorHAnsi" w:cs="Times New Roman"/>
          <w:sz w:val="24"/>
          <w:szCs w:val="24"/>
        </w:rPr>
        <w:t xml:space="preserve"> derived from such audits. </w:t>
      </w:r>
      <w:proofErr w:type="spellStart"/>
      <w:proofErr w:type="gramStart"/>
      <w:r w:rsidR="00904646">
        <w:rPr>
          <w:rFonts w:asciiTheme="majorHAnsi" w:hAnsiTheme="majorHAnsi" w:cs="Times New Roman"/>
          <w:sz w:val="24"/>
          <w:szCs w:val="24"/>
        </w:rPr>
        <w:t>iCISA</w:t>
      </w:r>
      <w:proofErr w:type="spellEnd"/>
      <w:proofErr w:type="gramEnd"/>
      <w:r w:rsidR="00DE34B8" w:rsidRPr="006F7475">
        <w:rPr>
          <w:rFonts w:asciiTheme="majorHAnsi" w:hAnsiTheme="majorHAnsi" w:cs="Times New Roman"/>
          <w:sz w:val="24"/>
          <w:szCs w:val="24"/>
        </w:rPr>
        <w:t xml:space="preserve"> also ha</w:t>
      </w:r>
      <w:r w:rsidR="00904646">
        <w:rPr>
          <w:rFonts w:asciiTheme="majorHAnsi" w:hAnsiTheme="majorHAnsi" w:cs="Times New Roman"/>
          <w:sz w:val="24"/>
          <w:szCs w:val="24"/>
        </w:rPr>
        <w:t>s</w:t>
      </w:r>
      <w:r w:rsidR="00DE34B8" w:rsidRPr="006F7475">
        <w:rPr>
          <w:rFonts w:asciiTheme="majorHAnsi" w:hAnsiTheme="majorHAnsi" w:cs="Times New Roman"/>
          <w:sz w:val="24"/>
          <w:szCs w:val="24"/>
        </w:rPr>
        <w:t xml:space="preserve"> an </w:t>
      </w:r>
      <w:r w:rsidR="00904646">
        <w:rPr>
          <w:rFonts w:asciiTheme="majorHAnsi" w:hAnsiTheme="majorHAnsi" w:cs="Times New Roman"/>
          <w:sz w:val="24"/>
          <w:szCs w:val="24"/>
        </w:rPr>
        <w:t>impressive</w:t>
      </w:r>
      <w:r w:rsidR="00DE34B8" w:rsidRPr="006F7475">
        <w:rPr>
          <w:rFonts w:asciiTheme="majorHAnsi" w:hAnsiTheme="majorHAnsi" w:cs="Times New Roman"/>
          <w:sz w:val="24"/>
          <w:szCs w:val="24"/>
        </w:rPr>
        <w:t xml:space="preserve"> panel of external faculties who are subject matter experts</w:t>
      </w:r>
      <w:r w:rsidR="00CA345F" w:rsidRPr="006F7475">
        <w:rPr>
          <w:rFonts w:asciiTheme="majorHAnsi" w:hAnsiTheme="majorHAnsi" w:cs="Times New Roman"/>
          <w:sz w:val="24"/>
          <w:szCs w:val="24"/>
        </w:rPr>
        <w:t xml:space="preserve"> (SMEs)</w:t>
      </w:r>
      <w:r w:rsidR="00DE34B8" w:rsidRPr="006F7475">
        <w:rPr>
          <w:rFonts w:asciiTheme="majorHAnsi" w:hAnsiTheme="majorHAnsi" w:cs="Times New Roman"/>
          <w:sz w:val="24"/>
          <w:szCs w:val="24"/>
        </w:rPr>
        <w:t xml:space="preserve"> in their respective fields</w:t>
      </w:r>
      <w:r w:rsidR="00A77257" w:rsidRPr="006F7475">
        <w:rPr>
          <w:rFonts w:asciiTheme="majorHAnsi" w:hAnsiTheme="majorHAnsi" w:cs="Times New Roman"/>
          <w:sz w:val="24"/>
          <w:szCs w:val="24"/>
        </w:rPr>
        <w:t xml:space="preserve"> and are of international repute</w:t>
      </w:r>
      <w:r w:rsidR="00DE34B8" w:rsidRPr="006F7475">
        <w:rPr>
          <w:rFonts w:asciiTheme="majorHAnsi" w:hAnsiTheme="majorHAnsi" w:cs="Times New Roman"/>
          <w:sz w:val="24"/>
          <w:szCs w:val="24"/>
        </w:rPr>
        <w:t xml:space="preserve">. </w:t>
      </w:r>
      <w:r w:rsidR="00CA345F" w:rsidRPr="006F7475">
        <w:rPr>
          <w:rFonts w:asciiTheme="majorHAnsi" w:hAnsiTheme="majorHAnsi" w:cs="Times New Roman"/>
          <w:sz w:val="24"/>
          <w:szCs w:val="24"/>
        </w:rPr>
        <w:t>Faculties are drawn from other government departments</w:t>
      </w:r>
      <w:r w:rsidR="00FA5494" w:rsidRPr="006F7475">
        <w:rPr>
          <w:rFonts w:asciiTheme="majorHAnsi" w:hAnsiTheme="majorHAnsi" w:cs="Times New Roman"/>
          <w:sz w:val="24"/>
          <w:szCs w:val="24"/>
        </w:rPr>
        <w:t xml:space="preserve"> and institutions (</w:t>
      </w:r>
      <w:r w:rsidR="006525B0" w:rsidRPr="006F7475">
        <w:rPr>
          <w:rFonts w:asciiTheme="majorHAnsi" w:hAnsiTheme="majorHAnsi" w:cs="Times New Roman"/>
          <w:sz w:val="24"/>
          <w:szCs w:val="24"/>
        </w:rPr>
        <w:t>viz.</w:t>
      </w:r>
      <w:r w:rsidR="00FC39A8" w:rsidRPr="006F7475">
        <w:rPr>
          <w:rFonts w:asciiTheme="majorHAnsi" w:hAnsiTheme="majorHAnsi" w:cs="Times New Roman"/>
          <w:sz w:val="24"/>
          <w:szCs w:val="24"/>
        </w:rPr>
        <w:t xml:space="preserve"> </w:t>
      </w:r>
      <w:r w:rsidR="006525B0" w:rsidRPr="006F7475">
        <w:rPr>
          <w:rFonts w:asciiTheme="majorHAnsi" w:hAnsiTheme="majorHAnsi" w:cs="Times New Roman"/>
          <w:sz w:val="24"/>
          <w:szCs w:val="24"/>
        </w:rPr>
        <w:t xml:space="preserve">Senior Civil Servants and Project Managers  from </w:t>
      </w:r>
      <w:r w:rsidR="00FA5494" w:rsidRPr="006F7475">
        <w:rPr>
          <w:rFonts w:asciiTheme="majorHAnsi" w:hAnsiTheme="majorHAnsi" w:cs="Times New Roman"/>
          <w:sz w:val="24"/>
          <w:szCs w:val="24"/>
        </w:rPr>
        <w:t>C</w:t>
      </w:r>
      <w:r w:rsidR="003B607F" w:rsidRPr="006F7475">
        <w:rPr>
          <w:rFonts w:asciiTheme="majorHAnsi" w:hAnsiTheme="majorHAnsi" w:cs="Times New Roman"/>
          <w:sz w:val="24"/>
          <w:szCs w:val="24"/>
        </w:rPr>
        <w:t xml:space="preserve">entre for </w:t>
      </w:r>
      <w:r w:rsidR="00FA5494" w:rsidRPr="006F7475">
        <w:rPr>
          <w:rFonts w:asciiTheme="majorHAnsi" w:hAnsiTheme="majorHAnsi" w:cs="Times New Roman"/>
          <w:sz w:val="24"/>
          <w:szCs w:val="24"/>
        </w:rPr>
        <w:t>D</w:t>
      </w:r>
      <w:r w:rsidR="003B607F" w:rsidRPr="006F7475">
        <w:rPr>
          <w:rFonts w:asciiTheme="majorHAnsi" w:hAnsiTheme="majorHAnsi" w:cs="Times New Roman"/>
          <w:sz w:val="24"/>
          <w:szCs w:val="24"/>
        </w:rPr>
        <w:t xml:space="preserve">evelopment of </w:t>
      </w:r>
      <w:r w:rsidR="00FA5494" w:rsidRPr="006F7475">
        <w:rPr>
          <w:rFonts w:asciiTheme="majorHAnsi" w:hAnsiTheme="majorHAnsi" w:cs="Times New Roman"/>
          <w:sz w:val="24"/>
          <w:szCs w:val="24"/>
        </w:rPr>
        <w:t>A</w:t>
      </w:r>
      <w:r w:rsidR="003B607F" w:rsidRPr="006F7475">
        <w:rPr>
          <w:rFonts w:asciiTheme="majorHAnsi" w:hAnsiTheme="majorHAnsi" w:cs="Times New Roman"/>
          <w:sz w:val="24"/>
          <w:szCs w:val="24"/>
        </w:rPr>
        <w:t xml:space="preserve">dvanced </w:t>
      </w:r>
      <w:r w:rsidR="00FA5494" w:rsidRPr="006F7475">
        <w:rPr>
          <w:rFonts w:asciiTheme="majorHAnsi" w:hAnsiTheme="majorHAnsi" w:cs="Times New Roman"/>
          <w:sz w:val="24"/>
          <w:szCs w:val="24"/>
        </w:rPr>
        <w:t>C</w:t>
      </w:r>
      <w:r w:rsidR="003B607F" w:rsidRPr="006F7475">
        <w:rPr>
          <w:rFonts w:asciiTheme="majorHAnsi" w:hAnsiTheme="majorHAnsi" w:cs="Times New Roman"/>
          <w:sz w:val="24"/>
          <w:szCs w:val="24"/>
        </w:rPr>
        <w:t>omputing</w:t>
      </w:r>
      <w:r w:rsidR="00FA5494" w:rsidRPr="006F7475">
        <w:rPr>
          <w:rFonts w:asciiTheme="majorHAnsi" w:hAnsiTheme="majorHAnsi" w:cs="Times New Roman"/>
          <w:sz w:val="24"/>
          <w:szCs w:val="24"/>
        </w:rPr>
        <w:t>, N</w:t>
      </w:r>
      <w:r w:rsidR="003B607F" w:rsidRPr="006F7475">
        <w:rPr>
          <w:rFonts w:asciiTheme="majorHAnsi" w:hAnsiTheme="majorHAnsi" w:cs="Times New Roman"/>
          <w:sz w:val="24"/>
          <w:szCs w:val="24"/>
        </w:rPr>
        <w:t xml:space="preserve">ational </w:t>
      </w:r>
      <w:r w:rsidR="00FA5494" w:rsidRPr="006F7475">
        <w:rPr>
          <w:rFonts w:asciiTheme="majorHAnsi" w:hAnsiTheme="majorHAnsi" w:cs="Times New Roman"/>
          <w:sz w:val="24"/>
          <w:szCs w:val="24"/>
        </w:rPr>
        <w:t>e</w:t>
      </w:r>
      <w:r w:rsidR="003B607F" w:rsidRPr="006F7475">
        <w:rPr>
          <w:rFonts w:asciiTheme="majorHAnsi" w:hAnsiTheme="majorHAnsi" w:cs="Times New Roman"/>
          <w:sz w:val="24"/>
          <w:szCs w:val="24"/>
        </w:rPr>
        <w:t xml:space="preserve">-Governance </w:t>
      </w:r>
      <w:r w:rsidR="00FA5494" w:rsidRPr="006F7475">
        <w:rPr>
          <w:rFonts w:asciiTheme="majorHAnsi" w:hAnsiTheme="majorHAnsi" w:cs="Times New Roman"/>
          <w:sz w:val="24"/>
          <w:szCs w:val="24"/>
        </w:rPr>
        <w:t>D</w:t>
      </w:r>
      <w:r w:rsidR="003B607F" w:rsidRPr="006F7475">
        <w:rPr>
          <w:rFonts w:asciiTheme="majorHAnsi" w:hAnsiTheme="majorHAnsi" w:cs="Times New Roman"/>
          <w:sz w:val="24"/>
          <w:szCs w:val="24"/>
        </w:rPr>
        <w:t>ivision</w:t>
      </w:r>
      <w:r w:rsidR="00CA345F" w:rsidRPr="006F7475">
        <w:rPr>
          <w:rFonts w:asciiTheme="majorHAnsi" w:hAnsiTheme="majorHAnsi" w:cs="Times New Roman"/>
          <w:sz w:val="24"/>
          <w:szCs w:val="24"/>
        </w:rPr>
        <w:t>,</w:t>
      </w:r>
      <w:r w:rsidR="00517092" w:rsidRPr="006F7475">
        <w:rPr>
          <w:rFonts w:asciiTheme="majorHAnsi" w:hAnsiTheme="majorHAnsi" w:cs="Times New Roman"/>
          <w:sz w:val="24"/>
          <w:szCs w:val="24"/>
        </w:rPr>
        <w:t xml:space="preserve"> </w:t>
      </w:r>
      <w:r w:rsidR="003B607F" w:rsidRPr="006F7475">
        <w:rPr>
          <w:rFonts w:asciiTheme="majorHAnsi" w:hAnsiTheme="majorHAnsi" w:cs="Times New Roman"/>
          <w:sz w:val="24"/>
          <w:szCs w:val="24"/>
        </w:rPr>
        <w:t xml:space="preserve">Standardization </w:t>
      </w:r>
      <w:r w:rsidR="00FA5494" w:rsidRPr="006F7475">
        <w:rPr>
          <w:rFonts w:asciiTheme="majorHAnsi" w:hAnsiTheme="majorHAnsi" w:cs="Times New Roman"/>
          <w:sz w:val="24"/>
          <w:szCs w:val="24"/>
        </w:rPr>
        <w:t>T</w:t>
      </w:r>
      <w:r w:rsidR="003B607F" w:rsidRPr="006F7475">
        <w:rPr>
          <w:rFonts w:asciiTheme="majorHAnsi" w:hAnsiTheme="majorHAnsi" w:cs="Times New Roman"/>
          <w:sz w:val="24"/>
          <w:szCs w:val="24"/>
        </w:rPr>
        <w:t xml:space="preserve">esting and Quality </w:t>
      </w:r>
      <w:r w:rsidR="00FA5494" w:rsidRPr="006F7475">
        <w:rPr>
          <w:rFonts w:asciiTheme="majorHAnsi" w:hAnsiTheme="majorHAnsi" w:cs="Times New Roman"/>
          <w:sz w:val="24"/>
          <w:szCs w:val="24"/>
        </w:rPr>
        <w:t>C</w:t>
      </w:r>
      <w:r w:rsidR="003B607F" w:rsidRPr="006F7475">
        <w:rPr>
          <w:rFonts w:asciiTheme="majorHAnsi" w:hAnsiTheme="majorHAnsi" w:cs="Times New Roman"/>
          <w:sz w:val="24"/>
          <w:szCs w:val="24"/>
        </w:rPr>
        <w:t>ertification, Data Security Council of India</w:t>
      </w:r>
      <w:r w:rsidR="00517092" w:rsidRPr="006F7475">
        <w:rPr>
          <w:rFonts w:asciiTheme="majorHAnsi" w:hAnsiTheme="majorHAnsi" w:cs="Times New Roman"/>
          <w:sz w:val="24"/>
          <w:szCs w:val="24"/>
        </w:rPr>
        <w:t xml:space="preserve"> </w:t>
      </w:r>
      <w:r w:rsidR="00FA5494" w:rsidRPr="006F7475">
        <w:rPr>
          <w:rFonts w:asciiTheme="majorHAnsi" w:hAnsiTheme="majorHAnsi" w:cs="Times New Roman"/>
          <w:sz w:val="24"/>
          <w:szCs w:val="24"/>
        </w:rPr>
        <w:t>etc.)</w:t>
      </w:r>
      <w:r w:rsidR="003B607F" w:rsidRPr="006F7475">
        <w:rPr>
          <w:rFonts w:asciiTheme="majorHAnsi" w:hAnsiTheme="majorHAnsi" w:cs="Times New Roman"/>
          <w:sz w:val="24"/>
          <w:szCs w:val="24"/>
        </w:rPr>
        <w:t>,</w:t>
      </w:r>
      <w:r w:rsidR="00CA345F" w:rsidRPr="006F7475">
        <w:rPr>
          <w:rFonts w:asciiTheme="majorHAnsi" w:hAnsiTheme="majorHAnsi" w:cs="Times New Roman"/>
          <w:sz w:val="24"/>
          <w:szCs w:val="24"/>
        </w:rPr>
        <w:t xml:space="preserve"> public and private sector organizations</w:t>
      </w:r>
      <w:r w:rsidR="00FA5494" w:rsidRPr="006F7475">
        <w:rPr>
          <w:rFonts w:asciiTheme="majorHAnsi" w:hAnsiTheme="majorHAnsi" w:cs="Times New Roman"/>
          <w:sz w:val="24"/>
          <w:szCs w:val="24"/>
        </w:rPr>
        <w:t xml:space="preserve"> (</w:t>
      </w:r>
      <w:r w:rsidR="006525B0" w:rsidRPr="006F7475">
        <w:rPr>
          <w:rFonts w:asciiTheme="majorHAnsi" w:hAnsiTheme="majorHAnsi" w:cs="Times New Roman"/>
          <w:sz w:val="24"/>
          <w:szCs w:val="24"/>
        </w:rPr>
        <w:t xml:space="preserve">viz. IT professionals and experts from </w:t>
      </w:r>
      <w:r w:rsidR="00670042" w:rsidRPr="006F7475">
        <w:rPr>
          <w:rFonts w:asciiTheme="majorHAnsi" w:hAnsiTheme="majorHAnsi" w:cs="Times New Roman"/>
          <w:sz w:val="24"/>
          <w:szCs w:val="24"/>
        </w:rPr>
        <w:t>I</w:t>
      </w:r>
      <w:r w:rsidR="003B607F" w:rsidRPr="006F7475">
        <w:rPr>
          <w:rFonts w:asciiTheme="majorHAnsi" w:hAnsiTheme="majorHAnsi" w:cs="Times New Roman"/>
          <w:sz w:val="24"/>
          <w:szCs w:val="24"/>
        </w:rPr>
        <w:t xml:space="preserve">ndian </w:t>
      </w:r>
      <w:r w:rsidR="00670042" w:rsidRPr="006F7475">
        <w:rPr>
          <w:rFonts w:asciiTheme="majorHAnsi" w:hAnsiTheme="majorHAnsi" w:cs="Times New Roman"/>
          <w:sz w:val="24"/>
          <w:szCs w:val="24"/>
        </w:rPr>
        <w:t>I</w:t>
      </w:r>
      <w:r w:rsidR="003B607F" w:rsidRPr="006F7475">
        <w:rPr>
          <w:rFonts w:asciiTheme="majorHAnsi" w:hAnsiTheme="majorHAnsi" w:cs="Times New Roman"/>
          <w:sz w:val="24"/>
          <w:szCs w:val="24"/>
        </w:rPr>
        <w:t xml:space="preserve">nstitute of Public Administration, </w:t>
      </w:r>
      <w:r w:rsidR="00FA5494" w:rsidRPr="006F7475">
        <w:rPr>
          <w:rFonts w:asciiTheme="majorHAnsi" w:hAnsiTheme="majorHAnsi" w:cs="Times New Roman"/>
          <w:sz w:val="24"/>
          <w:szCs w:val="24"/>
        </w:rPr>
        <w:t>T</w:t>
      </w:r>
      <w:r w:rsidR="003B607F" w:rsidRPr="006F7475">
        <w:rPr>
          <w:rFonts w:asciiTheme="majorHAnsi" w:hAnsiTheme="majorHAnsi" w:cs="Times New Roman"/>
          <w:sz w:val="24"/>
          <w:szCs w:val="24"/>
        </w:rPr>
        <w:t xml:space="preserve">ata </w:t>
      </w:r>
      <w:r w:rsidR="00FA5494" w:rsidRPr="006F7475">
        <w:rPr>
          <w:rFonts w:asciiTheme="majorHAnsi" w:hAnsiTheme="majorHAnsi" w:cs="Times New Roman"/>
          <w:sz w:val="24"/>
          <w:szCs w:val="24"/>
        </w:rPr>
        <w:t>C</w:t>
      </w:r>
      <w:r w:rsidR="003B607F" w:rsidRPr="006F7475">
        <w:rPr>
          <w:rFonts w:asciiTheme="majorHAnsi" w:hAnsiTheme="majorHAnsi" w:cs="Times New Roman"/>
          <w:sz w:val="24"/>
          <w:szCs w:val="24"/>
        </w:rPr>
        <w:t xml:space="preserve">onsultancy </w:t>
      </w:r>
      <w:r w:rsidR="00FA5494" w:rsidRPr="006F7475">
        <w:rPr>
          <w:rFonts w:asciiTheme="majorHAnsi" w:hAnsiTheme="majorHAnsi" w:cs="Times New Roman"/>
          <w:sz w:val="24"/>
          <w:szCs w:val="24"/>
        </w:rPr>
        <w:t>S</w:t>
      </w:r>
      <w:r w:rsidR="003B607F" w:rsidRPr="006F7475">
        <w:rPr>
          <w:rFonts w:asciiTheme="majorHAnsi" w:hAnsiTheme="majorHAnsi" w:cs="Times New Roman"/>
          <w:sz w:val="24"/>
          <w:szCs w:val="24"/>
        </w:rPr>
        <w:t xml:space="preserve">ervices, IBM </w:t>
      </w:r>
      <w:r w:rsidR="00FA5494" w:rsidRPr="006F7475">
        <w:rPr>
          <w:rFonts w:asciiTheme="majorHAnsi" w:hAnsiTheme="majorHAnsi" w:cs="Times New Roman"/>
          <w:sz w:val="24"/>
          <w:szCs w:val="24"/>
        </w:rPr>
        <w:t>etc</w:t>
      </w:r>
      <w:r w:rsidR="007214B7" w:rsidRPr="006F7475">
        <w:rPr>
          <w:rFonts w:asciiTheme="majorHAnsi" w:hAnsiTheme="majorHAnsi" w:cs="Times New Roman"/>
          <w:sz w:val="24"/>
          <w:szCs w:val="24"/>
        </w:rPr>
        <w:t>.</w:t>
      </w:r>
      <w:r w:rsidR="00FA5494" w:rsidRPr="006F7475">
        <w:rPr>
          <w:rFonts w:asciiTheme="majorHAnsi" w:hAnsiTheme="majorHAnsi" w:cs="Times New Roman"/>
          <w:sz w:val="24"/>
          <w:szCs w:val="24"/>
        </w:rPr>
        <w:t>)</w:t>
      </w:r>
      <w:r w:rsidR="008C7CAE" w:rsidRPr="006F7475">
        <w:rPr>
          <w:rFonts w:asciiTheme="majorHAnsi" w:hAnsiTheme="majorHAnsi" w:cs="Times New Roman"/>
          <w:sz w:val="24"/>
          <w:szCs w:val="24"/>
        </w:rPr>
        <w:t>, accounting and auditing firms</w:t>
      </w:r>
      <w:r w:rsidR="00FA5494" w:rsidRPr="006F7475">
        <w:rPr>
          <w:rFonts w:asciiTheme="majorHAnsi" w:hAnsiTheme="majorHAnsi" w:cs="Times New Roman"/>
          <w:sz w:val="24"/>
          <w:szCs w:val="24"/>
        </w:rPr>
        <w:t xml:space="preserve"> (I</w:t>
      </w:r>
      <w:r w:rsidR="003B607F" w:rsidRPr="006F7475">
        <w:rPr>
          <w:rFonts w:asciiTheme="majorHAnsi" w:hAnsiTheme="majorHAnsi" w:cs="Times New Roman"/>
          <w:sz w:val="24"/>
          <w:szCs w:val="24"/>
        </w:rPr>
        <w:t xml:space="preserve">nstitute of </w:t>
      </w:r>
      <w:r w:rsidR="00FA5494" w:rsidRPr="006F7475">
        <w:rPr>
          <w:rFonts w:asciiTheme="majorHAnsi" w:hAnsiTheme="majorHAnsi" w:cs="Times New Roman"/>
          <w:sz w:val="24"/>
          <w:szCs w:val="24"/>
        </w:rPr>
        <w:t>C</w:t>
      </w:r>
      <w:r w:rsidR="003B607F" w:rsidRPr="006F7475">
        <w:rPr>
          <w:rFonts w:asciiTheme="majorHAnsi" w:hAnsiTheme="majorHAnsi" w:cs="Times New Roman"/>
          <w:sz w:val="24"/>
          <w:szCs w:val="24"/>
        </w:rPr>
        <w:t xml:space="preserve">hartered </w:t>
      </w:r>
      <w:r w:rsidR="00FA5494" w:rsidRPr="006F7475">
        <w:rPr>
          <w:rFonts w:asciiTheme="majorHAnsi" w:hAnsiTheme="majorHAnsi" w:cs="Times New Roman"/>
          <w:sz w:val="24"/>
          <w:szCs w:val="24"/>
        </w:rPr>
        <w:t>A</w:t>
      </w:r>
      <w:r w:rsidR="003B607F" w:rsidRPr="006F7475">
        <w:rPr>
          <w:rFonts w:asciiTheme="majorHAnsi" w:hAnsiTheme="majorHAnsi" w:cs="Times New Roman"/>
          <w:sz w:val="24"/>
          <w:szCs w:val="24"/>
        </w:rPr>
        <w:t xml:space="preserve">ccountants of </w:t>
      </w:r>
      <w:r w:rsidR="00FA5494" w:rsidRPr="006F7475">
        <w:rPr>
          <w:rFonts w:asciiTheme="majorHAnsi" w:hAnsiTheme="majorHAnsi" w:cs="Times New Roman"/>
          <w:sz w:val="24"/>
          <w:szCs w:val="24"/>
        </w:rPr>
        <w:t>I</w:t>
      </w:r>
      <w:r w:rsidR="003B607F" w:rsidRPr="006F7475">
        <w:rPr>
          <w:rFonts w:asciiTheme="majorHAnsi" w:hAnsiTheme="majorHAnsi" w:cs="Times New Roman"/>
          <w:sz w:val="24"/>
          <w:szCs w:val="24"/>
        </w:rPr>
        <w:t>ndia</w:t>
      </w:r>
      <w:r w:rsidR="00FA5494" w:rsidRPr="006F7475">
        <w:rPr>
          <w:rFonts w:asciiTheme="majorHAnsi" w:hAnsiTheme="majorHAnsi" w:cs="Times New Roman"/>
          <w:sz w:val="24"/>
          <w:szCs w:val="24"/>
        </w:rPr>
        <w:t>,</w:t>
      </w:r>
      <w:r w:rsidR="005B4FE3" w:rsidRPr="006F7475">
        <w:rPr>
          <w:rFonts w:asciiTheme="majorHAnsi" w:hAnsiTheme="majorHAnsi" w:cs="Times New Roman"/>
          <w:sz w:val="24"/>
          <w:szCs w:val="24"/>
        </w:rPr>
        <w:t xml:space="preserve"> </w:t>
      </w:r>
      <w:r w:rsidR="00FA5494" w:rsidRPr="006F7475">
        <w:rPr>
          <w:rFonts w:asciiTheme="majorHAnsi" w:hAnsiTheme="majorHAnsi" w:cs="Times New Roman"/>
          <w:sz w:val="24"/>
          <w:szCs w:val="24"/>
        </w:rPr>
        <w:t>PwC etc</w:t>
      </w:r>
      <w:r w:rsidR="006F7475" w:rsidRPr="006F7475">
        <w:rPr>
          <w:rFonts w:asciiTheme="majorHAnsi" w:hAnsiTheme="majorHAnsi" w:cs="Times New Roman"/>
          <w:sz w:val="24"/>
          <w:szCs w:val="24"/>
        </w:rPr>
        <w:t>.</w:t>
      </w:r>
      <w:r w:rsidR="00FA5494" w:rsidRPr="006F7475">
        <w:rPr>
          <w:rFonts w:asciiTheme="majorHAnsi" w:hAnsiTheme="majorHAnsi" w:cs="Times New Roman"/>
          <w:sz w:val="24"/>
          <w:szCs w:val="24"/>
        </w:rPr>
        <w:t>)</w:t>
      </w:r>
      <w:r w:rsidR="008C7CAE" w:rsidRPr="006F7475">
        <w:rPr>
          <w:rFonts w:asciiTheme="majorHAnsi" w:hAnsiTheme="majorHAnsi" w:cs="Times New Roman"/>
          <w:sz w:val="24"/>
          <w:szCs w:val="24"/>
        </w:rPr>
        <w:t>, universities and academic institutions</w:t>
      </w:r>
      <w:r w:rsidR="006525B0" w:rsidRPr="006F7475">
        <w:rPr>
          <w:rFonts w:asciiTheme="majorHAnsi" w:hAnsiTheme="majorHAnsi" w:cs="Times New Roman"/>
          <w:sz w:val="24"/>
          <w:szCs w:val="24"/>
        </w:rPr>
        <w:t xml:space="preserve"> (</w:t>
      </w:r>
      <w:r w:rsidR="00B12133" w:rsidRPr="006F7475">
        <w:rPr>
          <w:rFonts w:asciiTheme="majorHAnsi" w:hAnsiTheme="majorHAnsi" w:cs="Times New Roman"/>
          <w:sz w:val="24"/>
          <w:szCs w:val="24"/>
        </w:rPr>
        <w:t>Eminent Academicians</w:t>
      </w:r>
      <w:r w:rsidR="006525B0" w:rsidRPr="006F7475">
        <w:rPr>
          <w:rFonts w:asciiTheme="majorHAnsi" w:hAnsiTheme="majorHAnsi" w:cs="Times New Roman"/>
          <w:sz w:val="24"/>
          <w:szCs w:val="24"/>
        </w:rPr>
        <w:t xml:space="preserve"> </w:t>
      </w:r>
      <w:r w:rsidR="00B12133" w:rsidRPr="006F7475">
        <w:rPr>
          <w:rFonts w:asciiTheme="majorHAnsi" w:hAnsiTheme="majorHAnsi" w:cs="Times New Roman"/>
          <w:sz w:val="24"/>
          <w:szCs w:val="24"/>
        </w:rPr>
        <w:t xml:space="preserve">and </w:t>
      </w:r>
      <w:r w:rsidR="006525B0" w:rsidRPr="006F7475">
        <w:rPr>
          <w:rFonts w:asciiTheme="majorHAnsi" w:hAnsiTheme="majorHAnsi" w:cs="Times New Roman"/>
          <w:sz w:val="24"/>
          <w:szCs w:val="24"/>
        </w:rPr>
        <w:t>Scholars)</w:t>
      </w:r>
      <w:r w:rsidR="008C7CAE" w:rsidRPr="006F7475">
        <w:rPr>
          <w:rFonts w:asciiTheme="majorHAnsi" w:hAnsiTheme="majorHAnsi" w:cs="Times New Roman"/>
          <w:sz w:val="24"/>
          <w:szCs w:val="24"/>
        </w:rPr>
        <w:t>.</w:t>
      </w:r>
      <w:r w:rsidR="00AD51B2" w:rsidRPr="006F7475">
        <w:rPr>
          <w:rFonts w:asciiTheme="majorHAnsi" w:hAnsiTheme="majorHAnsi" w:cs="Times New Roman"/>
          <w:sz w:val="24"/>
          <w:szCs w:val="24"/>
        </w:rPr>
        <w:t xml:space="preserve"> Senior professionals from non-governmental organizations (NGOs), Community based </w:t>
      </w:r>
      <w:r w:rsidR="00D2778A" w:rsidRPr="006F7475">
        <w:rPr>
          <w:rFonts w:asciiTheme="majorHAnsi" w:hAnsiTheme="majorHAnsi" w:cs="Times New Roman"/>
          <w:sz w:val="24"/>
          <w:szCs w:val="24"/>
        </w:rPr>
        <w:t>organizations;</w:t>
      </w:r>
      <w:r w:rsidR="0034767B">
        <w:rPr>
          <w:rFonts w:asciiTheme="majorHAnsi" w:hAnsiTheme="majorHAnsi" w:cs="Times New Roman"/>
          <w:sz w:val="24"/>
          <w:szCs w:val="24"/>
        </w:rPr>
        <w:t xml:space="preserve"> </w:t>
      </w:r>
      <w:r w:rsidR="00AD51B2" w:rsidRPr="006F7475">
        <w:rPr>
          <w:rFonts w:asciiTheme="majorHAnsi" w:hAnsiTheme="majorHAnsi" w:cs="Times New Roman"/>
          <w:sz w:val="24"/>
          <w:szCs w:val="24"/>
        </w:rPr>
        <w:t xml:space="preserve">media </w:t>
      </w:r>
      <w:r w:rsidR="006525B0" w:rsidRPr="006F7475">
        <w:rPr>
          <w:rFonts w:asciiTheme="majorHAnsi" w:hAnsiTheme="majorHAnsi" w:cs="Times New Roman"/>
          <w:sz w:val="24"/>
          <w:szCs w:val="24"/>
        </w:rPr>
        <w:t xml:space="preserve">(Journalists) </w:t>
      </w:r>
      <w:r w:rsidR="00AD51B2" w:rsidRPr="006F7475">
        <w:rPr>
          <w:rFonts w:asciiTheme="majorHAnsi" w:hAnsiTheme="majorHAnsi" w:cs="Times New Roman"/>
          <w:sz w:val="24"/>
          <w:szCs w:val="24"/>
        </w:rPr>
        <w:t>etc</w:t>
      </w:r>
      <w:r w:rsidR="003B607F" w:rsidRPr="006F7475">
        <w:rPr>
          <w:rFonts w:asciiTheme="majorHAnsi" w:hAnsiTheme="majorHAnsi" w:cs="Times New Roman"/>
          <w:sz w:val="24"/>
          <w:szCs w:val="24"/>
        </w:rPr>
        <w:t>.</w:t>
      </w:r>
      <w:r w:rsidR="00AD51B2" w:rsidRPr="006F7475">
        <w:rPr>
          <w:rFonts w:asciiTheme="majorHAnsi" w:hAnsiTheme="majorHAnsi" w:cs="Times New Roman"/>
          <w:sz w:val="24"/>
          <w:szCs w:val="24"/>
        </w:rPr>
        <w:t xml:space="preserve"> are also part of faculty for sharing field experiences.</w:t>
      </w:r>
      <w:r w:rsidR="00014B48" w:rsidRPr="006F7475">
        <w:rPr>
          <w:rFonts w:asciiTheme="majorHAnsi" w:hAnsiTheme="majorHAnsi" w:cs="Times New Roman"/>
          <w:sz w:val="24"/>
          <w:szCs w:val="24"/>
        </w:rPr>
        <w:t xml:space="preserve"> </w:t>
      </w:r>
    </w:p>
    <w:p w14:paraId="7BCC9E9F" w14:textId="0B3D5755" w:rsidR="00B63B81" w:rsidRPr="006C6329" w:rsidRDefault="006C6329" w:rsidP="0034767B">
      <w:pPr>
        <w:pStyle w:val="Heading1"/>
        <w:spacing w:before="0" w:after="120"/>
      </w:pPr>
      <w:r>
        <w:t xml:space="preserve">Core competencies </w:t>
      </w:r>
    </w:p>
    <w:p w14:paraId="73EE2941" w14:textId="77777777" w:rsidR="00E25C0B" w:rsidRPr="006F7475" w:rsidRDefault="00616FD4" w:rsidP="0034767B">
      <w:pPr>
        <w:pStyle w:val="NoSpacing"/>
        <w:spacing w:after="120" w:line="360" w:lineRule="auto"/>
        <w:jc w:val="both"/>
        <w:rPr>
          <w:rStyle w:val="NoSpacingChar"/>
          <w:rFonts w:asciiTheme="majorHAnsi" w:hAnsiTheme="majorHAnsi" w:cs="Times New Roman"/>
          <w:sz w:val="24"/>
          <w:szCs w:val="24"/>
        </w:rPr>
      </w:pPr>
      <w:proofErr w:type="spellStart"/>
      <w:proofErr w:type="gramStart"/>
      <w:r w:rsidRPr="006F7475">
        <w:rPr>
          <w:rFonts w:asciiTheme="majorHAnsi" w:hAnsiTheme="majorHAnsi" w:cs="Times New Roman"/>
          <w:sz w:val="24"/>
          <w:szCs w:val="24"/>
        </w:rPr>
        <w:t>iCISA</w:t>
      </w:r>
      <w:proofErr w:type="spellEnd"/>
      <w:proofErr w:type="gramEnd"/>
      <w:r w:rsidR="00B63B81" w:rsidRPr="006F7475">
        <w:rPr>
          <w:rFonts w:asciiTheme="majorHAnsi" w:hAnsiTheme="majorHAnsi" w:cs="Times New Roman"/>
          <w:sz w:val="24"/>
          <w:szCs w:val="24"/>
        </w:rPr>
        <w:t xml:space="preserve"> </w:t>
      </w:r>
      <w:r w:rsidR="00B54DDD" w:rsidRPr="006F7475">
        <w:rPr>
          <w:rFonts w:asciiTheme="majorHAnsi" w:hAnsiTheme="majorHAnsi" w:cs="Times New Roman"/>
          <w:sz w:val="24"/>
          <w:szCs w:val="24"/>
        </w:rPr>
        <w:t>is</w:t>
      </w:r>
      <w:r w:rsidR="00B63B81" w:rsidRPr="006F7475">
        <w:rPr>
          <w:rFonts w:asciiTheme="majorHAnsi" w:hAnsiTheme="majorHAnsi" w:cs="Times New Roman"/>
          <w:sz w:val="24"/>
          <w:szCs w:val="24"/>
        </w:rPr>
        <w:t xml:space="preserve"> a global Centre of Excellence for </w:t>
      </w:r>
      <w:r w:rsidR="005932BF" w:rsidRPr="006F7475">
        <w:rPr>
          <w:rFonts w:asciiTheme="majorHAnsi" w:hAnsiTheme="majorHAnsi" w:cs="Times New Roman"/>
          <w:sz w:val="24"/>
          <w:szCs w:val="24"/>
        </w:rPr>
        <w:t>Information systems and Information technology audit</w:t>
      </w:r>
      <w:r w:rsidR="00B54ECB" w:rsidRPr="006F7475">
        <w:rPr>
          <w:rFonts w:asciiTheme="majorHAnsi" w:hAnsiTheme="majorHAnsi" w:cs="Times New Roman"/>
          <w:sz w:val="24"/>
          <w:szCs w:val="24"/>
        </w:rPr>
        <w:t xml:space="preserve"> including Data Analytics</w:t>
      </w:r>
      <w:r w:rsidR="00194A67" w:rsidRPr="006F7475">
        <w:rPr>
          <w:rFonts w:asciiTheme="majorHAnsi" w:hAnsiTheme="majorHAnsi" w:cs="Times New Roman"/>
          <w:sz w:val="24"/>
          <w:szCs w:val="24"/>
        </w:rPr>
        <w:t>. It</w:t>
      </w:r>
      <w:r w:rsidR="00127519" w:rsidRPr="006F7475">
        <w:rPr>
          <w:rFonts w:asciiTheme="majorHAnsi" w:hAnsiTheme="majorHAnsi" w:cs="Times New Roman"/>
          <w:sz w:val="24"/>
          <w:szCs w:val="24"/>
        </w:rPr>
        <w:t xml:space="preserve"> </w:t>
      </w:r>
      <w:r w:rsidR="00194A67" w:rsidRPr="006F7475">
        <w:rPr>
          <w:rFonts w:asciiTheme="majorHAnsi" w:hAnsiTheme="majorHAnsi" w:cs="Times New Roman"/>
          <w:sz w:val="24"/>
          <w:szCs w:val="24"/>
        </w:rPr>
        <w:t>strives</w:t>
      </w:r>
      <w:r w:rsidR="00B63B81" w:rsidRPr="006F7475">
        <w:rPr>
          <w:rFonts w:asciiTheme="majorHAnsi" w:hAnsiTheme="majorHAnsi" w:cs="Times New Roman"/>
          <w:sz w:val="24"/>
          <w:szCs w:val="24"/>
        </w:rPr>
        <w:t xml:space="preserve"> to </w:t>
      </w:r>
      <w:r w:rsidR="00B63B81" w:rsidRPr="006F7475">
        <w:rPr>
          <w:rStyle w:val="NoSpacingChar"/>
          <w:rFonts w:asciiTheme="majorHAnsi" w:hAnsiTheme="majorHAnsi" w:cs="Times New Roman"/>
          <w:sz w:val="24"/>
          <w:szCs w:val="24"/>
        </w:rPr>
        <w:t xml:space="preserve">develop high quality products in training and research to enrich audit </w:t>
      </w:r>
      <w:r w:rsidR="00194A67" w:rsidRPr="006F7475">
        <w:rPr>
          <w:rStyle w:val="NoSpacingChar"/>
          <w:rFonts w:asciiTheme="majorHAnsi" w:hAnsiTheme="majorHAnsi" w:cs="Times New Roman"/>
          <w:sz w:val="24"/>
          <w:szCs w:val="24"/>
        </w:rPr>
        <w:t xml:space="preserve">for </w:t>
      </w:r>
      <w:r w:rsidR="00E25C0B" w:rsidRPr="006F7475">
        <w:rPr>
          <w:rStyle w:val="NoSpacingChar"/>
          <w:rFonts w:asciiTheme="majorHAnsi" w:hAnsiTheme="majorHAnsi" w:cs="Times New Roman"/>
          <w:sz w:val="24"/>
          <w:szCs w:val="24"/>
        </w:rPr>
        <w:t>IT</w:t>
      </w:r>
      <w:r w:rsidR="00127519" w:rsidRPr="006F7475">
        <w:rPr>
          <w:rStyle w:val="NoSpacingChar"/>
          <w:rFonts w:asciiTheme="majorHAnsi" w:hAnsiTheme="majorHAnsi" w:cs="Times New Roman"/>
          <w:sz w:val="24"/>
          <w:szCs w:val="24"/>
        </w:rPr>
        <w:t xml:space="preserve"> </w:t>
      </w:r>
      <w:r w:rsidR="0000056F" w:rsidRPr="006F7475">
        <w:rPr>
          <w:rStyle w:val="NoSpacingChar"/>
          <w:rFonts w:asciiTheme="majorHAnsi" w:hAnsiTheme="majorHAnsi" w:cs="Times New Roman"/>
          <w:sz w:val="24"/>
          <w:szCs w:val="24"/>
        </w:rPr>
        <w:t>systems</w:t>
      </w:r>
      <w:r w:rsidR="00127519" w:rsidRPr="006F7475">
        <w:rPr>
          <w:rStyle w:val="NoSpacingChar"/>
          <w:rFonts w:asciiTheme="majorHAnsi" w:hAnsiTheme="majorHAnsi" w:cs="Times New Roman"/>
          <w:sz w:val="24"/>
          <w:szCs w:val="24"/>
        </w:rPr>
        <w:t xml:space="preserve"> </w:t>
      </w:r>
      <w:r w:rsidR="00B63B81" w:rsidRPr="006F7475">
        <w:rPr>
          <w:rStyle w:val="NoSpacingChar"/>
          <w:rFonts w:asciiTheme="majorHAnsi" w:hAnsiTheme="majorHAnsi" w:cs="Times New Roman"/>
          <w:sz w:val="24"/>
          <w:szCs w:val="24"/>
        </w:rPr>
        <w:t>through an inter-disciplinary</w:t>
      </w:r>
      <w:r w:rsidR="00127519" w:rsidRPr="006F7475">
        <w:rPr>
          <w:rStyle w:val="NoSpacingChar"/>
          <w:rFonts w:asciiTheme="majorHAnsi" w:hAnsiTheme="majorHAnsi" w:cs="Times New Roman"/>
          <w:sz w:val="24"/>
          <w:szCs w:val="24"/>
        </w:rPr>
        <w:t xml:space="preserve"> </w:t>
      </w:r>
      <w:r w:rsidR="00B63B81" w:rsidRPr="006F7475">
        <w:rPr>
          <w:rStyle w:val="NoSpacingChar"/>
          <w:rFonts w:asciiTheme="majorHAnsi" w:hAnsiTheme="majorHAnsi" w:cs="Times New Roman"/>
          <w:sz w:val="24"/>
          <w:szCs w:val="24"/>
        </w:rPr>
        <w:t>approach enabled by valuable partnerships.</w:t>
      </w:r>
    </w:p>
    <w:p w14:paraId="36D600F9" w14:textId="59E67757" w:rsidR="006F7475" w:rsidRDefault="006F7475" w:rsidP="00E57948">
      <w:pPr>
        <w:autoSpaceDE w:val="0"/>
        <w:autoSpaceDN w:val="0"/>
        <w:adjustRightInd w:val="0"/>
        <w:spacing w:after="120" w:line="360" w:lineRule="auto"/>
        <w:jc w:val="both"/>
        <w:rPr>
          <w:rFonts w:asciiTheme="majorHAnsi" w:eastAsiaTheme="minorEastAsia" w:hAnsiTheme="majorHAnsi" w:cs="Times New Roman"/>
          <w:sz w:val="24"/>
          <w:szCs w:val="24"/>
          <w:lang w:eastAsia="en-IN" w:bidi="ar-SA"/>
        </w:rPr>
      </w:pPr>
      <w:r>
        <w:rPr>
          <w:rFonts w:asciiTheme="majorHAnsi" w:eastAsiaTheme="minorEastAsia" w:hAnsiTheme="majorHAnsi" w:cs="Times New Roman"/>
          <w:sz w:val="24"/>
          <w:szCs w:val="24"/>
          <w:lang w:eastAsia="en-IN" w:bidi="ar-SA"/>
        </w:rPr>
        <w:lastRenderedPageBreak/>
        <w:t xml:space="preserve">The experience of conducting audits of all types (Financial, Compliance and Performance) in all sectors and diverse IT fields gives SAI India and in turn, </w:t>
      </w:r>
      <w:proofErr w:type="spellStart"/>
      <w:r>
        <w:rPr>
          <w:rFonts w:asciiTheme="majorHAnsi" w:eastAsiaTheme="minorEastAsia" w:hAnsiTheme="majorHAnsi" w:cs="Times New Roman"/>
          <w:sz w:val="24"/>
          <w:szCs w:val="24"/>
          <w:lang w:eastAsia="en-IN" w:bidi="ar-SA"/>
        </w:rPr>
        <w:t>iCISA</w:t>
      </w:r>
      <w:proofErr w:type="spellEnd"/>
      <w:r>
        <w:rPr>
          <w:rFonts w:asciiTheme="majorHAnsi" w:eastAsiaTheme="minorEastAsia" w:hAnsiTheme="majorHAnsi" w:cs="Times New Roman"/>
          <w:sz w:val="24"/>
          <w:szCs w:val="24"/>
          <w:lang w:eastAsia="en-IN" w:bidi="ar-SA"/>
        </w:rPr>
        <w:t xml:space="preserve">, </w:t>
      </w:r>
      <w:proofErr w:type="gramStart"/>
      <w:r>
        <w:rPr>
          <w:rFonts w:asciiTheme="majorHAnsi" w:eastAsiaTheme="minorEastAsia" w:hAnsiTheme="majorHAnsi" w:cs="Times New Roman"/>
          <w:sz w:val="24"/>
          <w:szCs w:val="24"/>
          <w:lang w:eastAsia="en-IN" w:bidi="ar-SA"/>
        </w:rPr>
        <w:t>an</w:t>
      </w:r>
      <w:proofErr w:type="gramEnd"/>
      <w:r>
        <w:rPr>
          <w:rFonts w:asciiTheme="majorHAnsi" w:eastAsiaTheme="minorEastAsia" w:hAnsiTheme="majorHAnsi" w:cs="Times New Roman"/>
          <w:sz w:val="24"/>
          <w:szCs w:val="24"/>
          <w:lang w:eastAsia="en-IN" w:bidi="ar-SA"/>
        </w:rPr>
        <w:t xml:space="preserve"> enviable pool of knowledge. </w:t>
      </w:r>
    </w:p>
    <w:p w14:paraId="3F9E2D44" w14:textId="3F03A577" w:rsidR="00417AE6" w:rsidRDefault="006F7475" w:rsidP="00E57948">
      <w:pPr>
        <w:autoSpaceDE w:val="0"/>
        <w:autoSpaceDN w:val="0"/>
        <w:adjustRightInd w:val="0"/>
        <w:spacing w:after="120" w:line="360" w:lineRule="auto"/>
        <w:jc w:val="both"/>
        <w:rPr>
          <w:rFonts w:asciiTheme="majorHAnsi" w:eastAsiaTheme="minorEastAsia" w:hAnsiTheme="majorHAnsi" w:cs="Times New Roman"/>
          <w:sz w:val="24"/>
          <w:szCs w:val="24"/>
          <w:lang w:eastAsia="en-IN" w:bidi="ar-SA"/>
        </w:rPr>
      </w:pPr>
      <w:r>
        <w:rPr>
          <w:rFonts w:asciiTheme="majorHAnsi" w:eastAsiaTheme="minorEastAsia" w:hAnsiTheme="majorHAnsi" w:cs="Times New Roman"/>
          <w:sz w:val="24"/>
          <w:szCs w:val="24"/>
          <w:lang w:eastAsia="en-IN" w:bidi="ar-SA"/>
        </w:rPr>
        <w:t xml:space="preserve">Officers in SAI India have also been exposed to international best practices through their engagements with various working groups, sub-committees of International </w:t>
      </w:r>
      <w:proofErr w:type="spellStart"/>
      <w:r>
        <w:rPr>
          <w:rFonts w:asciiTheme="majorHAnsi" w:eastAsiaTheme="minorEastAsia" w:hAnsiTheme="majorHAnsi" w:cs="Times New Roman"/>
          <w:sz w:val="24"/>
          <w:szCs w:val="24"/>
          <w:lang w:eastAsia="en-IN" w:bidi="ar-SA"/>
        </w:rPr>
        <w:t>Organisation</w:t>
      </w:r>
      <w:proofErr w:type="spellEnd"/>
      <w:r>
        <w:rPr>
          <w:rFonts w:asciiTheme="majorHAnsi" w:eastAsiaTheme="minorEastAsia" w:hAnsiTheme="majorHAnsi" w:cs="Times New Roman"/>
          <w:sz w:val="24"/>
          <w:szCs w:val="24"/>
          <w:lang w:eastAsia="en-IN" w:bidi="ar-SA"/>
        </w:rPr>
        <w:t xml:space="preserve"> of Supreme Audit </w:t>
      </w:r>
      <w:r w:rsidR="00196586">
        <w:rPr>
          <w:rFonts w:asciiTheme="majorHAnsi" w:eastAsiaTheme="minorEastAsia" w:hAnsiTheme="majorHAnsi" w:cs="Times New Roman"/>
          <w:sz w:val="24"/>
          <w:szCs w:val="24"/>
          <w:lang w:eastAsia="en-IN" w:bidi="ar-SA"/>
        </w:rPr>
        <w:t>Institutions (INTOSAI)</w:t>
      </w:r>
      <w:r>
        <w:rPr>
          <w:rFonts w:asciiTheme="majorHAnsi" w:eastAsiaTheme="minorEastAsia" w:hAnsiTheme="majorHAnsi" w:cs="Times New Roman"/>
          <w:sz w:val="24"/>
          <w:szCs w:val="24"/>
          <w:lang w:eastAsia="en-IN" w:bidi="ar-SA"/>
        </w:rPr>
        <w:t>.</w:t>
      </w:r>
      <w:r w:rsidR="00196586">
        <w:rPr>
          <w:rFonts w:asciiTheme="majorHAnsi" w:eastAsiaTheme="minorEastAsia" w:hAnsiTheme="majorHAnsi" w:cs="Times New Roman"/>
          <w:sz w:val="24"/>
          <w:szCs w:val="24"/>
          <w:lang w:eastAsia="en-IN" w:bidi="ar-SA"/>
        </w:rPr>
        <w:t xml:space="preserve"> Moreover, CAG of India is also the chair of UN Board of Auditors and also chairs the Knowledge Sharing Committee of INTOSAI</w:t>
      </w:r>
      <w:r w:rsidR="00127519" w:rsidRPr="006F7475">
        <w:rPr>
          <w:rFonts w:asciiTheme="majorHAnsi" w:eastAsiaTheme="minorEastAsia" w:hAnsiTheme="majorHAnsi" w:cs="Times New Roman"/>
          <w:sz w:val="24"/>
          <w:szCs w:val="24"/>
          <w:lang w:eastAsia="en-IN" w:bidi="ar-SA"/>
        </w:rPr>
        <w:t>.</w:t>
      </w:r>
      <w:r w:rsidR="00196586">
        <w:rPr>
          <w:rFonts w:asciiTheme="majorHAnsi" w:eastAsiaTheme="minorEastAsia" w:hAnsiTheme="majorHAnsi" w:cs="Times New Roman"/>
          <w:sz w:val="24"/>
          <w:szCs w:val="24"/>
          <w:lang w:eastAsia="en-IN" w:bidi="ar-SA"/>
        </w:rPr>
        <w:t xml:space="preserve"> </w:t>
      </w:r>
      <w:proofErr w:type="spellStart"/>
      <w:proofErr w:type="gramStart"/>
      <w:r w:rsidR="00196586">
        <w:rPr>
          <w:rFonts w:asciiTheme="majorHAnsi" w:eastAsiaTheme="minorEastAsia" w:hAnsiTheme="majorHAnsi" w:cs="Times New Roman"/>
          <w:sz w:val="24"/>
          <w:szCs w:val="24"/>
          <w:lang w:eastAsia="en-IN" w:bidi="ar-SA"/>
        </w:rPr>
        <w:t>iCISA</w:t>
      </w:r>
      <w:proofErr w:type="spellEnd"/>
      <w:proofErr w:type="gramEnd"/>
      <w:r w:rsidR="00196586">
        <w:rPr>
          <w:rFonts w:asciiTheme="majorHAnsi" w:eastAsiaTheme="minorEastAsia" w:hAnsiTheme="majorHAnsi" w:cs="Times New Roman"/>
          <w:sz w:val="24"/>
          <w:szCs w:val="24"/>
          <w:lang w:eastAsia="en-IN" w:bidi="ar-SA"/>
        </w:rPr>
        <w:t xml:space="preserve"> harnesses this experience in designing and delivering training.</w:t>
      </w:r>
    </w:p>
    <w:p w14:paraId="49DC1A6E" w14:textId="3DD8912B" w:rsidR="00196586" w:rsidRPr="00853F8E" w:rsidRDefault="00196586" w:rsidP="0034767B">
      <w:pPr>
        <w:pStyle w:val="Heading1"/>
        <w:spacing w:before="0" w:after="120"/>
        <w:rPr>
          <w:rFonts w:eastAsiaTheme="minorEastAsia"/>
          <w:lang w:eastAsia="en-IN" w:bidi="ar-SA"/>
        </w:rPr>
      </w:pPr>
      <w:r w:rsidRPr="00853F8E">
        <w:rPr>
          <w:rFonts w:eastAsiaTheme="minorEastAsia"/>
          <w:lang w:eastAsia="en-IN" w:bidi="ar-SA"/>
        </w:rPr>
        <w:t xml:space="preserve">Bilateral and National capacity building </w:t>
      </w:r>
      <w:proofErr w:type="spellStart"/>
      <w:r w:rsidRPr="00853F8E">
        <w:rPr>
          <w:rFonts w:eastAsiaTheme="minorEastAsia"/>
          <w:lang w:eastAsia="en-IN" w:bidi="ar-SA"/>
        </w:rPr>
        <w:t>programmes</w:t>
      </w:r>
      <w:proofErr w:type="spellEnd"/>
    </w:p>
    <w:p w14:paraId="5A8DD4D7" w14:textId="3FC65DBF" w:rsidR="00853F8E" w:rsidRDefault="000852BD" w:rsidP="0034767B">
      <w:pPr>
        <w:spacing w:after="120" w:line="360" w:lineRule="auto"/>
        <w:jc w:val="both"/>
        <w:rPr>
          <w:rFonts w:asciiTheme="majorHAnsi" w:eastAsiaTheme="minorEastAsia" w:hAnsiTheme="majorHAnsi" w:cs="Times New Roman"/>
          <w:sz w:val="24"/>
          <w:szCs w:val="24"/>
          <w:lang w:eastAsia="en-IN" w:bidi="ar-SA"/>
        </w:rPr>
      </w:pPr>
      <w:r>
        <w:rPr>
          <w:rFonts w:asciiTheme="majorHAnsi" w:eastAsiaTheme="minorEastAsia" w:hAnsiTheme="majorHAnsi" w:cs="Times New Roman"/>
          <w:noProof/>
          <w:sz w:val="24"/>
          <w:szCs w:val="24"/>
          <w:lang w:bidi="ar-SA"/>
        </w:rPr>
        <w:pict w14:anchorId="1B245BD7">
          <v:group id="_x0000_s1049" style="position:absolute;left:0;text-align:left;margin-left:.75pt;margin-top:3.6pt;width:280.8pt;height:119pt;z-index:251665408;mso-wrap-distance-left:14.4pt;mso-wrap-distance-top:3.6pt;mso-wrap-distance-right:14.4pt;mso-wrap-distance-bottom:3.6pt;mso-position-horizontal-relative:margin;mso-position-vertical-relative:margin;mso-width-relative:margin;mso-height-relative:margin" coordsize="35674,1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">
            <v:rect id="Rectangle 199" o:spid="_x0000_s105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14:paraId="7CCA781E" w14:textId="216EE9AC" w:rsidR="005E11A9" w:rsidRDefault="005E11A9" w:rsidP="005E11A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WGITA member SAIs and ICISA </w:t>
                    </w:r>
                  </w:p>
                </w:txbxContent>
              </v:textbox>
            </v:rect>
            <v:shape id="Text Box 200" o:spid="_x0000_s1051" type="#_x0000_t202" style="position:absolute;top:2526;width:35674;height:12584;visibility:visible;mso-wrap-style:square;v-text-anchor:top" fillcolor="#95b3d7 [1940]" strokecolor="#95b3d7 [1940]" strokeweight="1pt">
              <v:fill color2="#dbe5f1 [660]" angle="-45" focus="-50%" type="gradient"/>
              <v:shadow on="t" type="perspective" color="#243f60 [1604]" opacity=".5" offset="1pt" offset2="-3pt"/>
              <v:textbox style="mso-fit-shape-to-text:t" inset=",7.2pt,,0">
                <w:txbxContent>
                  <w:p w14:paraId="7E6F0AE2" w14:textId="2A943EF0" w:rsidR="005E11A9" w:rsidRPr="005E11A9" w:rsidRDefault="005E11A9" w:rsidP="005E11A9">
                    <w:pPr>
                      <w:jc w:val="both"/>
                      <w:rPr>
                        <w:rFonts w:asciiTheme="majorHAnsi" w:hAnsiTheme="majorHAnsi"/>
                        <w:caps/>
                        <w:sz w:val="24"/>
                        <w:szCs w:val="26"/>
                      </w:rPr>
                    </w:pPr>
                    <w:r w:rsidRPr="005E11A9">
                      <w:rPr>
                        <w:rFonts w:asciiTheme="majorHAnsi" w:hAnsiTheme="majorHAnsi"/>
                        <w:sz w:val="24"/>
                        <w:szCs w:val="26"/>
                      </w:rPr>
                      <w:t xml:space="preserve">Through its training </w:t>
                    </w:r>
                    <w:proofErr w:type="spellStart"/>
                    <w:r w:rsidRPr="005E11A9">
                      <w:rPr>
                        <w:rFonts w:asciiTheme="majorHAnsi" w:hAnsiTheme="majorHAnsi"/>
                        <w:sz w:val="24"/>
                        <w:szCs w:val="26"/>
                      </w:rPr>
                      <w:t>programmes</w:t>
                    </w:r>
                    <w:proofErr w:type="spellEnd"/>
                    <w:r w:rsidRPr="005E11A9">
                      <w:rPr>
                        <w:rFonts w:asciiTheme="majorHAnsi" w:hAnsiTheme="majorHAnsi"/>
                        <w:sz w:val="24"/>
                        <w:szCs w:val="26"/>
                      </w:rPr>
                      <w:t xml:space="preserve">, </w:t>
                    </w:r>
                    <w:proofErr w:type="spellStart"/>
                    <w:r w:rsidRPr="005E11A9">
                      <w:rPr>
                        <w:rFonts w:asciiTheme="majorHAnsi" w:hAnsiTheme="majorHAnsi"/>
                        <w:sz w:val="24"/>
                        <w:szCs w:val="26"/>
                      </w:rPr>
                      <w:t>i</w:t>
                    </w:r>
                    <w:r>
                      <w:rPr>
                        <w:rFonts w:asciiTheme="majorHAnsi" w:hAnsiTheme="majorHAnsi"/>
                        <w:sz w:val="24"/>
                        <w:szCs w:val="26"/>
                      </w:rPr>
                      <w:t>CISA</w:t>
                    </w:r>
                    <w:proofErr w:type="spellEnd"/>
                    <w:r w:rsidRPr="005E11A9">
                      <w:rPr>
                        <w:rFonts w:asciiTheme="majorHAnsi" w:hAnsiTheme="majorHAnsi"/>
                        <w:sz w:val="24"/>
                        <w:szCs w:val="26"/>
                      </w:rPr>
                      <w:t xml:space="preserve"> has</w:t>
                    </w:r>
                    <w:r w:rsidR="00ED77BE">
                      <w:rPr>
                        <w:rFonts w:asciiTheme="majorHAnsi" w:hAnsiTheme="majorHAnsi"/>
                        <w:sz w:val="24"/>
                        <w:szCs w:val="26"/>
                      </w:rPr>
                      <w:t xml:space="preserve"> contributed</w:t>
                    </w:r>
                    <w:r w:rsidRPr="005E11A9">
                      <w:rPr>
                        <w:rFonts w:asciiTheme="majorHAnsi" w:hAnsiTheme="majorHAnsi"/>
                        <w:sz w:val="24"/>
                        <w:szCs w:val="26"/>
                      </w:rPr>
                      <w:t xml:space="preserve"> in developing the knowledge and </w:t>
                    </w:r>
                    <w:r w:rsidR="0034767B">
                      <w:rPr>
                        <w:rFonts w:asciiTheme="majorHAnsi" w:hAnsiTheme="majorHAnsi"/>
                        <w:sz w:val="24"/>
                        <w:szCs w:val="26"/>
                      </w:rPr>
                      <w:t>IT</w:t>
                    </w:r>
                    <w:r w:rsidRPr="005E11A9">
                      <w:rPr>
                        <w:rFonts w:asciiTheme="majorHAnsi" w:hAnsiTheme="majorHAnsi"/>
                        <w:sz w:val="24"/>
                        <w:szCs w:val="26"/>
                      </w:rPr>
                      <w:t xml:space="preserve"> skills in the use and audit of information technology for officials of 37 out of 47 member </w:t>
                    </w:r>
                    <w:r>
                      <w:rPr>
                        <w:rFonts w:asciiTheme="majorHAnsi" w:hAnsiTheme="majorHAnsi"/>
                        <w:sz w:val="24"/>
                        <w:szCs w:val="26"/>
                      </w:rPr>
                      <w:t>SAI</w:t>
                    </w:r>
                    <w:r w:rsidRPr="005E11A9">
                      <w:rPr>
                        <w:rFonts w:asciiTheme="majorHAnsi" w:hAnsiTheme="majorHAnsi"/>
                        <w:sz w:val="24"/>
                        <w:szCs w:val="26"/>
                      </w:rPr>
                      <w:t xml:space="preserve">s of </w:t>
                    </w:r>
                    <w:r>
                      <w:rPr>
                        <w:rFonts w:asciiTheme="majorHAnsi" w:hAnsiTheme="majorHAnsi"/>
                        <w:sz w:val="24"/>
                        <w:szCs w:val="26"/>
                      </w:rPr>
                      <w:t>INTOSAI</w:t>
                    </w:r>
                    <w:r w:rsidRPr="005E11A9">
                      <w:rPr>
                        <w:rFonts w:asciiTheme="majorHAnsi" w:hAnsiTheme="majorHAnsi"/>
                        <w:sz w:val="24"/>
                        <w:szCs w:val="26"/>
                      </w:rPr>
                      <w:t xml:space="preserve">’s </w:t>
                    </w:r>
                    <w:r>
                      <w:rPr>
                        <w:rFonts w:asciiTheme="majorHAnsi" w:hAnsiTheme="majorHAnsi"/>
                        <w:sz w:val="24"/>
                        <w:szCs w:val="26"/>
                      </w:rPr>
                      <w:t>Working G</w:t>
                    </w:r>
                    <w:r w:rsidRPr="005E11A9">
                      <w:rPr>
                        <w:rFonts w:asciiTheme="majorHAnsi" w:hAnsiTheme="majorHAnsi"/>
                        <w:sz w:val="24"/>
                        <w:szCs w:val="26"/>
                      </w:rPr>
                      <w:t xml:space="preserve">roup on </w:t>
                    </w:r>
                    <w:r>
                      <w:rPr>
                        <w:rFonts w:asciiTheme="majorHAnsi" w:hAnsiTheme="majorHAnsi"/>
                        <w:sz w:val="24"/>
                        <w:szCs w:val="26"/>
                      </w:rPr>
                      <w:t>IT A</w:t>
                    </w:r>
                    <w:r w:rsidRPr="005E11A9">
                      <w:rPr>
                        <w:rFonts w:asciiTheme="majorHAnsi" w:hAnsiTheme="majorHAnsi"/>
                        <w:sz w:val="24"/>
                        <w:szCs w:val="26"/>
                      </w:rPr>
                      <w:t>udit.</w:t>
                    </w:r>
                  </w:p>
                </w:txbxContent>
              </v:textbox>
            </v:shape>
            <w10:wrap type="square" anchorx="margin" anchory="margin"/>
          </v:group>
        </w:pict>
      </w:r>
      <w:proofErr w:type="spellStart"/>
      <w:proofErr w:type="gramStart"/>
      <w:r w:rsidR="00196586">
        <w:rPr>
          <w:rFonts w:asciiTheme="majorHAnsi" w:eastAsiaTheme="minorEastAsia" w:hAnsiTheme="majorHAnsi" w:cs="Times New Roman"/>
          <w:sz w:val="24"/>
          <w:szCs w:val="24"/>
          <w:lang w:eastAsia="en-IN" w:bidi="ar-SA"/>
        </w:rPr>
        <w:t>iCISA</w:t>
      </w:r>
      <w:proofErr w:type="spellEnd"/>
      <w:proofErr w:type="gramEnd"/>
      <w:r w:rsidR="00196586">
        <w:rPr>
          <w:rFonts w:asciiTheme="majorHAnsi" w:eastAsiaTheme="minorEastAsia" w:hAnsiTheme="majorHAnsi" w:cs="Times New Roman"/>
          <w:sz w:val="24"/>
          <w:szCs w:val="24"/>
          <w:lang w:eastAsia="en-IN" w:bidi="ar-SA"/>
        </w:rPr>
        <w:t xml:space="preserve"> also works with other SAIs for country specific capacity building </w:t>
      </w:r>
      <w:proofErr w:type="spellStart"/>
      <w:r w:rsidR="00196586">
        <w:rPr>
          <w:rFonts w:asciiTheme="majorHAnsi" w:eastAsiaTheme="minorEastAsia" w:hAnsiTheme="majorHAnsi" w:cs="Times New Roman"/>
          <w:sz w:val="24"/>
          <w:szCs w:val="24"/>
          <w:lang w:eastAsia="en-IN" w:bidi="ar-SA"/>
        </w:rPr>
        <w:t>programmes</w:t>
      </w:r>
      <w:proofErr w:type="spellEnd"/>
      <w:r w:rsidR="00196586">
        <w:rPr>
          <w:rFonts w:asciiTheme="majorHAnsi" w:eastAsiaTheme="minorEastAsia" w:hAnsiTheme="majorHAnsi" w:cs="Times New Roman"/>
          <w:sz w:val="24"/>
          <w:szCs w:val="24"/>
          <w:lang w:eastAsia="en-IN" w:bidi="ar-SA"/>
        </w:rPr>
        <w:t xml:space="preserve"> in IT audit and other subjects. </w:t>
      </w:r>
      <w:r w:rsidR="00853F8E">
        <w:rPr>
          <w:rFonts w:asciiTheme="majorHAnsi" w:eastAsiaTheme="minorEastAsia" w:hAnsiTheme="majorHAnsi" w:cs="Times New Roman"/>
          <w:sz w:val="24"/>
          <w:szCs w:val="24"/>
          <w:lang w:eastAsia="en-IN" w:bidi="ar-SA"/>
        </w:rPr>
        <w:t xml:space="preserve">The participants </w:t>
      </w:r>
      <w:r w:rsidR="00ED77BE">
        <w:rPr>
          <w:rFonts w:asciiTheme="majorHAnsi" w:eastAsiaTheme="minorEastAsia" w:hAnsiTheme="majorHAnsi" w:cs="Times New Roman"/>
          <w:sz w:val="24"/>
          <w:szCs w:val="24"/>
          <w:lang w:eastAsia="en-IN" w:bidi="ar-SA"/>
        </w:rPr>
        <w:t>are</w:t>
      </w:r>
      <w:r w:rsidR="00853F8E">
        <w:rPr>
          <w:rFonts w:asciiTheme="majorHAnsi" w:eastAsiaTheme="minorEastAsia" w:hAnsiTheme="majorHAnsi" w:cs="Times New Roman"/>
          <w:sz w:val="24"/>
          <w:szCs w:val="24"/>
          <w:lang w:eastAsia="en-IN" w:bidi="ar-SA"/>
        </w:rPr>
        <w:t xml:space="preserve"> exposed to various IT systems including SAP ERP environment. Since its inception, </w:t>
      </w:r>
      <w:proofErr w:type="spellStart"/>
      <w:r w:rsidR="00853F8E">
        <w:rPr>
          <w:rFonts w:asciiTheme="majorHAnsi" w:eastAsiaTheme="minorEastAsia" w:hAnsiTheme="majorHAnsi" w:cs="Times New Roman"/>
          <w:sz w:val="24"/>
          <w:szCs w:val="24"/>
          <w:lang w:eastAsia="en-IN" w:bidi="ar-SA"/>
        </w:rPr>
        <w:t>iCISA</w:t>
      </w:r>
      <w:proofErr w:type="spellEnd"/>
      <w:r w:rsidR="00853F8E">
        <w:rPr>
          <w:rFonts w:asciiTheme="majorHAnsi" w:eastAsiaTheme="minorEastAsia" w:hAnsiTheme="majorHAnsi" w:cs="Times New Roman"/>
          <w:sz w:val="24"/>
          <w:szCs w:val="24"/>
          <w:lang w:eastAsia="en-IN" w:bidi="ar-SA"/>
        </w:rPr>
        <w:t xml:space="preserve"> has carried out</w:t>
      </w:r>
      <w:r w:rsidR="007414E9">
        <w:rPr>
          <w:rFonts w:asciiTheme="majorHAnsi" w:eastAsiaTheme="minorEastAsia" w:hAnsiTheme="majorHAnsi" w:cs="Times New Roman"/>
          <w:sz w:val="24"/>
          <w:szCs w:val="24"/>
          <w:lang w:eastAsia="en-IN" w:bidi="ar-SA"/>
        </w:rPr>
        <w:t xml:space="preserve"> </w:t>
      </w:r>
      <w:r w:rsidR="005E11A9">
        <w:rPr>
          <w:rFonts w:asciiTheme="majorHAnsi" w:eastAsiaTheme="minorEastAsia" w:hAnsiTheme="majorHAnsi" w:cs="Times New Roman"/>
          <w:sz w:val="24"/>
          <w:szCs w:val="24"/>
          <w:lang w:eastAsia="en-IN" w:bidi="ar-SA"/>
        </w:rPr>
        <w:t>nine training</w:t>
      </w:r>
      <w:r w:rsidR="00853F8E">
        <w:rPr>
          <w:rFonts w:asciiTheme="majorHAnsi" w:eastAsiaTheme="minorEastAsia" w:hAnsiTheme="majorHAnsi" w:cs="Times New Roman"/>
          <w:sz w:val="24"/>
          <w:szCs w:val="24"/>
          <w:lang w:eastAsia="en-IN" w:bidi="ar-SA"/>
        </w:rPr>
        <w:t xml:space="preserve"> </w:t>
      </w:r>
      <w:proofErr w:type="spellStart"/>
      <w:r w:rsidR="00853F8E">
        <w:rPr>
          <w:rFonts w:asciiTheme="majorHAnsi" w:eastAsiaTheme="minorEastAsia" w:hAnsiTheme="majorHAnsi" w:cs="Times New Roman"/>
          <w:sz w:val="24"/>
          <w:szCs w:val="24"/>
          <w:lang w:eastAsia="en-IN" w:bidi="ar-SA"/>
        </w:rPr>
        <w:t>programmes</w:t>
      </w:r>
      <w:proofErr w:type="spellEnd"/>
      <w:r w:rsidR="00853F8E">
        <w:rPr>
          <w:rFonts w:asciiTheme="majorHAnsi" w:eastAsiaTheme="minorEastAsia" w:hAnsiTheme="majorHAnsi" w:cs="Times New Roman"/>
          <w:sz w:val="24"/>
          <w:szCs w:val="24"/>
          <w:lang w:eastAsia="en-IN" w:bidi="ar-SA"/>
        </w:rPr>
        <w:t xml:space="preserve"> on I</w:t>
      </w:r>
      <w:r w:rsidR="007414E9">
        <w:rPr>
          <w:rFonts w:asciiTheme="majorHAnsi" w:eastAsiaTheme="minorEastAsia" w:hAnsiTheme="majorHAnsi" w:cs="Times New Roman"/>
          <w:sz w:val="24"/>
          <w:szCs w:val="24"/>
          <w:lang w:eastAsia="en-IN" w:bidi="ar-SA"/>
        </w:rPr>
        <w:t>T</w:t>
      </w:r>
      <w:r w:rsidR="00853F8E">
        <w:rPr>
          <w:rFonts w:asciiTheme="majorHAnsi" w:eastAsiaTheme="minorEastAsia" w:hAnsiTheme="majorHAnsi" w:cs="Times New Roman"/>
          <w:sz w:val="24"/>
          <w:szCs w:val="24"/>
          <w:lang w:eastAsia="en-IN" w:bidi="ar-SA"/>
        </w:rPr>
        <w:t xml:space="preserve"> Audit under </w:t>
      </w:r>
      <w:r w:rsidR="00ED77BE">
        <w:rPr>
          <w:rFonts w:asciiTheme="majorHAnsi" w:eastAsiaTheme="minorEastAsia" w:hAnsiTheme="majorHAnsi" w:cs="Times New Roman"/>
          <w:sz w:val="24"/>
          <w:szCs w:val="24"/>
          <w:lang w:eastAsia="en-IN" w:bidi="ar-SA"/>
        </w:rPr>
        <w:t>b</w:t>
      </w:r>
      <w:r w:rsidR="00853F8E">
        <w:rPr>
          <w:rFonts w:asciiTheme="majorHAnsi" w:eastAsiaTheme="minorEastAsia" w:hAnsiTheme="majorHAnsi" w:cs="Times New Roman"/>
          <w:sz w:val="24"/>
          <w:szCs w:val="24"/>
          <w:lang w:eastAsia="en-IN" w:bidi="ar-SA"/>
        </w:rPr>
        <w:t>ilateral arrangements in which about 170 auditors from</w:t>
      </w:r>
      <w:r w:rsidR="007414E9">
        <w:rPr>
          <w:rFonts w:asciiTheme="majorHAnsi" w:eastAsiaTheme="minorEastAsia" w:hAnsiTheme="majorHAnsi" w:cs="Times New Roman"/>
          <w:sz w:val="24"/>
          <w:szCs w:val="24"/>
          <w:lang w:eastAsia="en-IN" w:bidi="ar-SA"/>
        </w:rPr>
        <w:t xml:space="preserve"> </w:t>
      </w:r>
      <w:r w:rsidR="005E11A9">
        <w:rPr>
          <w:rFonts w:asciiTheme="majorHAnsi" w:eastAsiaTheme="minorEastAsia" w:hAnsiTheme="majorHAnsi" w:cs="Times New Roman"/>
          <w:sz w:val="24"/>
          <w:szCs w:val="24"/>
          <w:lang w:eastAsia="en-IN" w:bidi="ar-SA"/>
        </w:rPr>
        <w:t>seven SAIs viz</w:t>
      </w:r>
      <w:r w:rsidR="006E2892">
        <w:rPr>
          <w:rFonts w:asciiTheme="majorHAnsi" w:eastAsiaTheme="minorEastAsia" w:hAnsiTheme="majorHAnsi" w:cs="Times New Roman"/>
          <w:sz w:val="24"/>
          <w:szCs w:val="24"/>
          <w:lang w:eastAsia="en-IN" w:bidi="ar-SA"/>
        </w:rPr>
        <w:t xml:space="preserve">., Afghanistan, Nepal, Uganda, Vietnam, Iraq, Bangladesh and Oman </w:t>
      </w:r>
      <w:r w:rsidR="00853F8E">
        <w:rPr>
          <w:rFonts w:asciiTheme="majorHAnsi" w:eastAsiaTheme="minorEastAsia" w:hAnsiTheme="majorHAnsi" w:cs="Times New Roman"/>
          <w:sz w:val="24"/>
          <w:szCs w:val="24"/>
          <w:lang w:eastAsia="en-IN" w:bidi="ar-SA"/>
        </w:rPr>
        <w:t>have benefitted.</w:t>
      </w:r>
    </w:p>
    <w:p w14:paraId="7F2696A2" w14:textId="7B95C91F" w:rsidR="00853F8E" w:rsidRDefault="00853F8E" w:rsidP="00E57948">
      <w:pPr>
        <w:autoSpaceDE w:val="0"/>
        <w:autoSpaceDN w:val="0"/>
        <w:adjustRightInd w:val="0"/>
        <w:spacing w:after="120" w:line="360" w:lineRule="auto"/>
        <w:jc w:val="both"/>
        <w:rPr>
          <w:rFonts w:asciiTheme="majorHAnsi" w:eastAsiaTheme="minorEastAsia" w:hAnsiTheme="majorHAnsi" w:cs="Times New Roman"/>
          <w:sz w:val="24"/>
          <w:szCs w:val="24"/>
          <w:lang w:eastAsia="en-IN" w:bidi="ar-SA"/>
        </w:rPr>
      </w:pPr>
      <w:r>
        <w:rPr>
          <w:rFonts w:asciiTheme="majorHAnsi" w:eastAsiaTheme="minorEastAsia" w:hAnsiTheme="majorHAnsi" w:cs="Times New Roman"/>
          <w:sz w:val="24"/>
          <w:szCs w:val="24"/>
          <w:lang w:eastAsia="en-IN" w:bidi="ar-SA"/>
        </w:rPr>
        <w:t>In addition</w:t>
      </w:r>
      <w:r w:rsidR="00D160F9">
        <w:rPr>
          <w:rFonts w:asciiTheme="majorHAnsi" w:eastAsiaTheme="minorEastAsia" w:hAnsiTheme="majorHAnsi" w:cs="Times New Roman"/>
          <w:sz w:val="24"/>
          <w:szCs w:val="24"/>
          <w:lang w:eastAsia="en-IN" w:bidi="ar-SA"/>
        </w:rPr>
        <w:t>,</w:t>
      </w:r>
      <w:r>
        <w:rPr>
          <w:rFonts w:asciiTheme="majorHAnsi" w:eastAsiaTheme="minorEastAsia" w:hAnsiTheme="majorHAnsi" w:cs="Times New Roman"/>
          <w:sz w:val="24"/>
          <w:szCs w:val="24"/>
          <w:lang w:eastAsia="en-IN" w:bidi="ar-SA"/>
        </w:rPr>
        <w:t xml:space="preserve"> </w:t>
      </w:r>
      <w:proofErr w:type="spellStart"/>
      <w:r>
        <w:rPr>
          <w:rFonts w:asciiTheme="majorHAnsi" w:eastAsiaTheme="minorEastAsia" w:hAnsiTheme="majorHAnsi" w:cs="Times New Roman"/>
          <w:sz w:val="24"/>
          <w:szCs w:val="24"/>
          <w:lang w:eastAsia="en-IN" w:bidi="ar-SA"/>
        </w:rPr>
        <w:t>iCISA</w:t>
      </w:r>
      <w:proofErr w:type="spellEnd"/>
      <w:r>
        <w:rPr>
          <w:rFonts w:asciiTheme="majorHAnsi" w:eastAsiaTheme="minorEastAsia" w:hAnsiTheme="majorHAnsi" w:cs="Times New Roman"/>
          <w:sz w:val="24"/>
          <w:szCs w:val="24"/>
          <w:lang w:eastAsia="en-IN" w:bidi="ar-SA"/>
        </w:rPr>
        <w:t xml:space="preserve"> has also conducted about 157 national capacity building </w:t>
      </w:r>
      <w:proofErr w:type="spellStart"/>
      <w:r>
        <w:rPr>
          <w:rFonts w:asciiTheme="majorHAnsi" w:eastAsiaTheme="minorEastAsia" w:hAnsiTheme="majorHAnsi" w:cs="Times New Roman"/>
          <w:sz w:val="24"/>
          <w:szCs w:val="24"/>
          <w:lang w:eastAsia="en-IN" w:bidi="ar-SA"/>
        </w:rPr>
        <w:t>programmes</w:t>
      </w:r>
      <w:proofErr w:type="spellEnd"/>
      <w:r>
        <w:rPr>
          <w:rFonts w:asciiTheme="majorHAnsi" w:eastAsiaTheme="minorEastAsia" w:hAnsiTheme="majorHAnsi" w:cs="Times New Roman"/>
          <w:sz w:val="24"/>
          <w:szCs w:val="24"/>
          <w:lang w:eastAsia="en-IN" w:bidi="ar-SA"/>
        </w:rPr>
        <w:t xml:space="preserve"> </w:t>
      </w:r>
      <w:r w:rsidR="007414E9">
        <w:rPr>
          <w:rFonts w:asciiTheme="majorHAnsi" w:eastAsiaTheme="minorEastAsia" w:hAnsiTheme="majorHAnsi" w:cs="Times New Roman"/>
          <w:sz w:val="24"/>
          <w:szCs w:val="24"/>
          <w:lang w:eastAsia="en-IN" w:bidi="ar-SA"/>
        </w:rPr>
        <w:t>on IT audit and e-governance</w:t>
      </w:r>
      <w:r>
        <w:rPr>
          <w:rFonts w:asciiTheme="majorHAnsi" w:eastAsiaTheme="minorEastAsia" w:hAnsiTheme="majorHAnsi" w:cs="Times New Roman"/>
          <w:sz w:val="24"/>
          <w:szCs w:val="24"/>
          <w:lang w:eastAsia="en-IN" w:bidi="ar-SA"/>
        </w:rPr>
        <w:t xml:space="preserve"> </w:t>
      </w:r>
      <w:r w:rsidR="007414E9">
        <w:rPr>
          <w:rFonts w:asciiTheme="majorHAnsi" w:eastAsiaTheme="minorEastAsia" w:hAnsiTheme="majorHAnsi" w:cs="Times New Roman"/>
          <w:sz w:val="24"/>
          <w:szCs w:val="24"/>
          <w:lang w:eastAsia="en-IN" w:bidi="ar-SA"/>
        </w:rPr>
        <w:t xml:space="preserve">providing </w:t>
      </w:r>
      <w:r>
        <w:rPr>
          <w:rFonts w:asciiTheme="majorHAnsi" w:eastAsiaTheme="minorEastAsia" w:hAnsiTheme="majorHAnsi" w:cs="Times New Roman"/>
          <w:sz w:val="24"/>
          <w:szCs w:val="24"/>
          <w:lang w:eastAsia="en-IN" w:bidi="ar-SA"/>
        </w:rPr>
        <w:t xml:space="preserve">training </w:t>
      </w:r>
      <w:r w:rsidR="007414E9">
        <w:rPr>
          <w:rFonts w:asciiTheme="majorHAnsi" w:eastAsiaTheme="minorEastAsia" w:hAnsiTheme="majorHAnsi" w:cs="Times New Roman"/>
          <w:sz w:val="24"/>
          <w:szCs w:val="24"/>
          <w:lang w:eastAsia="en-IN" w:bidi="ar-SA"/>
        </w:rPr>
        <w:t xml:space="preserve">to </w:t>
      </w:r>
      <w:r>
        <w:rPr>
          <w:rFonts w:asciiTheme="majorHAnsi" w:eastAsiaTheme="minorEastAsia" w:hAnsiTheme="majorHAnsi" w:cs="Times New Roman"/>
          <w:sz w:val="24"/>
          <w:szCs w:val="24"/>
          <w:lang w:eastAsia="en-IN" w:bidi="ar-SA"/>
        </w:rPr>
        <w:t>more than 4500 participants.</w:t>
      </w:r>
    </w:p>
    <w:p w14:paraId="323B5814" w14:textId="1D10FC57" w:rsidR="00B63B81" w:rsidRDefault="00826ED1" w:rsidP="0034767B">
      <w:pPr>
        <w:pStyle w:val="Heading1"/>
        <w:spacing w:before="0" w:after="120"/>
        <w:rPr>
          <w:rStyle w:val="NoSpacingChar"/>
          <w:rFonts w:eastAsiaTheme="majorEastAsia"/>
          <w:sz w:val="32"/>
          <w:szCs w:val="29"/>
          <w:lang w:val="en-US" w:eastAsia="en-US" w:bidi="hi-IN"/>
        </w:rPr>
      </w:pPr>
      <w:r w:rsidRPr="006C6329">
        <w:rPr>
          <w:rStyle w:val="NoSpacingChar"/>
          <w:rFonts w:eastAsiaTheme="majorEastAsia"/>
          <w:sz w:val="32"/>
          <w:szCs w:val="29"/>
          <w:lang w:val="en-US" w:eastAsia="en-US" w:bidi="hi-IN"/>
        </w:rPr>
        <w:t xml:space="preserve"> </w:t>
      </w:r>
      <w:proofErr w:type="spellStart"/>
      <w:proofErr w:type="gramStart"/>
      <w:r w:rsidRPr="006C6329">
        <w:rPr>
          <w:rStyle w:val="NoSpacingChar"/>
          <w:rFonts w:eastAsiaTheme="majorEastAsia"/>
          <w:sz w:val="32"/>
          <w:szCs w:val="29"/>
          <w:lang w:val="en-US" w:eastAsia="en-US" w:bidi="hi-IN"/>
        </w:rPr>
        <w:t>iCISA</w:t>
      </w:r>
      <w:proofErr w:type="spellEnd"/>
      <w:proofErr w:type="gramEnd"/>
      <w:r w:rsidR="00E25C0B" w:rsidRPr="006C6329">
        <w:rPr>
          <w:rStyle w:val="NoSpacingChar"/>
          <w:rFonts w:eastAsiaTheme="majorEastAsia"/>
          <w:sz w:val="32"/>
          <w:szCs w:val="29"/>
          <w:lang w:val="en-US" w:eastAsia="en-US" w:bidi="hi-IN"/>
        </w:rPr>
        <w:t xml:space="preserve"> as an “IT audit Resource Centre” </w:t>
      </w:r>
    </w:p>
    <w:p w14:paraId="2CD9895F" w14:textId="030F9587" w:rsidR="00C539D9" w:rsidRDefault="007414E9" w:rsidP="0034767B">
      <w:pPr>
        <w:spacing w:after="120" w:line="360" w:lineRule="auto"/>
        <w:jc w:val="both"/>
        <w:rPr>
          <w:rFonts w:asciiTheme="majorHAnsi" w:eastAsiaTheme="minorEastAsia" w:hAnsiTheme="majorHAnsi" w:cs="Times New Roman"/>
          <w:sz w:val="24"/>
          <w:szCs w:val="24"/>
          <w:lang w:val="en-IN" w:eastAsia="en-IN" w:bidi="ar-SA"/>
        </w:rPr>
      </w:pPr>
      <w:proofErr w:type="spellStart"/>
      <w:proofErr w:type="gramStart"/>
      <w:r>
        <w:rPr>
          <w:rFonts w:asciiTheme="majorHAnsi" w:hAnsiTheme="majorHAnsi" w:cs="Times New Roman"/>
          <w:sz w:val="24"/>
          <w:szCs w:val="24"/>
        </w:rPr>
        <w:t>iCISA</w:t>
      </w:r>
      <w:proofErr w:type="spellEnd"/>
      <w:proofErr w:type="gramEnd"/>
      <w:r>
        <w:rPr>
          <w:rFonts w:asciiTheme="majorHAnsi" w:hAnsiTheme="majorHAnsi" w:cs="Times New Roman"/>
          <w:sz w:val="24"/>
          <w:szCs w:val="24"/>
        </w:rPr>
        <w:t xml:space="preserve"> also </w:t>
      </w:r>
      <w:r w:rsidR="00EE1D61">
        <w:rPr>
          <w:rFonts w:asciiTheme="majorHAnsi" w:hAnsiTheme="majorHAnsi" w:cs="Times New Roman"/>
          <w:sz w:val="24"/>
          <w:szCs w:val="24"/>
        </w:rPr>
        <w:t xml:space="preserve">serves as </w:t>
      </w:r>
      <w:r>
        <w:rPr>
          <w:rFonts w:asciiTheme="majorHAnsi" w:hAnsiTheme="majorHAnsi" w:cs="Times New Roman"/>
          <w:sz w:val="24"/>
          <w:szCs w:val="24"/>
        </w:rPr>
        <w:t xml:space="preserve"> the </w:t>
      </w:r>
      <w:r w:rsidR="00E25C0B" w:rsidRPr="006F7475">
        <w:rPr>
          <w:rFonts w:asciiTheme="majorHAnsi" w:hAnsiTheme="majorHAnsi" w:cs="Times New Roman"/>
          <w:sz w:val="24"/>
          <w:szCs w:val="24"/>
        </w:rPr>
        <w:t xml:space="preserve"> Primary Resource Centre for IT Audit in SAI India. </w:t>
      </w:r>
      <w:r w:rsidR="00456C3C" w:rsidRPr="006F7475">
        <w:rPr>
          <w:rFonts w:asciiTheme="majorHAnsi" w:hAnsiTheme="majorHAnsi" w:cs="Times New Roman"/>
          <w:sz w:val="24"/>
          <w:szCs w:val="24"/>
        </w:rPr>
        <w:t>It p</w:t>
      </w:r>
      <w:r w:rsidR="00A97296" w:rsidRPr="006F7475">
        <w:rPr>
          <w:rFonts w:asciiTheme="majorHAnsi" w:hAnsiTheme="majorHAnsi" w:cs="Times New Roman"/>
          <w:sz w:val="24"/>
          <w:szCs w:val="24"/>
        </w:rPr>
        <w:t xml:space="preserve">rovides </w:t>
      </w:r>
      <w:r w:rsidR="001A05D5" w:rsidRPr="006F7475">
        <w:rPr>
          <w:rFonts w:asciiTheme="majorHAnsi" w:hAnsiTheme="majorHAnsi" w:cs="Times New Roman"/>
          <w:sz w:val="24"/>
          <w:szCs w:val="24"/>
        </w:rPr>
        <w:t>h</w:t>
      </w:r>
      <w:r w:rsidR="00A97296" w:rsidRPr="006F7475">
        <w:rPr>
          <w:rFonts w:asciiTheme="majorHAnsi" w:hAnsiTheme="majorHAnsi" w:cs="Times New Roman"/>
          <w:sz w:val="24"/>
          <w:szCs w:val="24"/>
        </w:rPr>
        <w:t xml:space="preserve">and holding and </w:t>
      </w:r>
      <w:r w:rsidR="001A05D5" w:rsidRPr="006F7475">
        <w:rPr>
          <w:rFonts w:asciiTheme="majorHAnsi" w:hAnsiTheme="majorHAnsi" w:cs="Times New Roman"/>
          <w:sz w:val="24"/>
          <w:szCs w:val="24"/>
        </w:rPr>
        <w:t>t</w:t>
      </w:r>
      <w:r w:rsidR="00A97296" w:rsidRPr="006F7475">
        <w:rPr>
          <w:rFonts w:asciiTheme="majorHAnsi" w:hAnsiTheme="majorHAnsi" w:cs="Times New Roman"/>
          <w:sz w:val="24"/>
          <w:szCs w:val="24"/>
        </w:rPr>
        <w:t>echnical guidance for IT Audit reports</w:t>
      </w:r>
      <w:r w:rsidR="000E5E97">
        <w:rPr>
          <w:rFonts w:asciiTheme="majorHAnsi" w:hAnsiTheme="majorHAnsi" w:cs="Times New Roman"/>
          <w:sz w:val="24"/>
          <w:szCs w:val="24"/>
        </w:rPr>
        <w:t>.</w:t>
      </w:r>
      <w:r w:rsidR="00EE1D61">
        <w:rPr>
          <w:rFonts w:asciiTheme="majorHAnsi" w:hAnsiTheme="majorHAnsi" w:cs="Times New Roman"/>
          <w:sz w:val="24"/>
          <w:szCs w:val="24"/>
        </w:rPr>
        <w:t xml:space="preserve"> </w:t>
      </w:r>
      <w:r w:rsidR="00EE1D61">
        <w:rPr>
          <w:rFonts w:asciiTheme="majorHAnsi" w:eastAsiaTheme="minorEastAsia" w:hAnsiTheme="majorHAnsi" w:cs="Times New Roman"/>
          <w:sz w:val="24"/>
          <w:szCs w:val="24"/>
          <w:lang w:eastAsia="en-IN" w:bidi="ar-SA"/>
        </w:rPr>
        <w:t xml:space="preserve">SAI India has conducted more than </w:t>
      </w:r>
      <w:r w:rsidR="00EE1D61" w:rsidRPr="006F7475">
        <w:rPr>
          <w:rFonts w:asciiTheme="majorHAnsi" w:eastAsiaTheme="minorEastAsia" w:hAnsiTheme="majorHAnsi" w:cs="Times New Roman"/>
          <w:sz w:val="24"/>
          <w:szCs w:val="24"/>
          <w:lang w:eastAsia="en-IN" w:bidi="ar-SA"/>
        </w:rPr>
        <w:t>450 IT audits</w:t>
      </w:r>
      <w:r w:rsidR="00EE1D61">
        <w:rPr>
          <w:rFonts w:asciiTheme="majorHAnsi" w:eastAsiaTheme="minorEastAsia" w:hAnsiTheme="majorHAnsi" w:cs="Times New Roman"/>
          <w:sz w:val="24"/>
          <w:szCs w:val="24"/>
          <w:lang w:eastAsia="en-IN" w:bidi="ar-SA"/>
        </w:rPr>
        <w:t xml:space="preserve"> in last 15 years.</w:t>
      </w:r>
      <w:r w:rsidR="000E5E97">
        <w:rPr>
          <w:rFonts w:asciiTheme="majorHAnsi" w:hAnsiTheme="majorHAnsi" w:cs="Times New Roman"/>
          <w:sz w:val="24"/>
          <w:szCs w:val="24"/>
        </w:rPr>
        <w:t xml:space="preserve"> </w:t>
      </w:r>
      <w:r w:rsidR="00C539D9" w:rsidRPr="006F7475">
        <w:rPr>
          <w:rFonts w:asciiTheme="majorHAnsi" w:eastAsiaTheme="minorEastAsia" w:hAnsiTheme="majorHAnsi" w:cs="Times New Roman"/>
          <w:sz w:val="24"/>
          <w:szCs w:val="24"/>
          <w:lang w:val="en-IN" w:eastAsia="en-IN" w:bidi="ar-SA"/>
        </w:rPr>
        <w:t xml:space="preserve">SAI India is geared up to address the challenges posed by changing landscape in IT environment in India </w:t>
      </w:r>
      <w:r w:rsidR="00C539D9">
        <w:rPr>
          <w:rFonts w:asciiTheme="majorHAnsi" w:eastAsiaTheme="minorEastAsia" w:hAnsiTheme="majorHAnsi" w:cs="Times New Roman"/>
          <w:sz w:val="24"/>
          <w:szCs w:val="24"/>
          <w:lang w:val="en-IN" w:eastAsia="en-IN" w:bidi="ar-SA"/>
        </w:rPr>
        <w:t xml:space="preserve">due to various </w:t>
      </w:r>
      <w:r w:rsidR="00C539D9" w:rsidRPr="006F7475">
        <w:rPr>
          <w:rFonts w:asciiTheme="majorHAnsi" w:eastAsiaTheme="minorEastAsia" w:hAnsiTheme="majorHAnsi" w:cs="Times New Roman"/>
          <w:sz w:val="24"/>
          <w:szCs w:val="24"/>
          <w:lang w:val="en-IN" w:eastAsia="en-IN" w:bidi="ar-SA"/>
        </w:rPr>
        <w:t xml:space="preserve">initiatives </w:t>
      </w:r>
      <w:r w:rsidR="00C539D9">
        <w:rPr>
          <w:rFonts w:asciiTheme="majorHAnsi" w:eastAsiaTheme="minorEastAsia" w:hAnsiTheme="majorHAnsi" w:cs="Times New Roman"/>
          <w:sz w:val="24"/>
          <w:szCs w:val="24"/>
          <w:lang w:val="en-IN" w:eastAsia="en-IN" w:bidi="ar-SA"/>
        </w:rPr>
        <w:t>undertaken by the Government under</w:t>
      </w:r>
      <w:r w:rsidR="00C539D9" w:rsidRPr="006F7475">
        <w:rPr>
          <w:rFonts w:asciiTheme="majorHAnsi" w:eastAsiaTheme="minorEastAsia" w:hAnsiTheme="majorHAnsi" w:cs="Times New Roman"/>
          <w:sz w:val="24"/>
          <w:szCs w:val="24"/>
          <w:lang w:val="en-IN" w:eastAsia="en-IN" w:bidi="ar-SA"/>
        </w:rPr>
        <w:t xml:space="preserve"> Digital India and </w:t>
      </w:r>
      <w:r w:rsidR="00C539D9">
        <w:rPr>
          <w:rFonts w:asciiTheme="majorHAnsi" w:eastAsiaTheme="minorEastAsia" w:hAnsiTheme="majorHAnsi" w:cs="Times New Roman"/>
          <w:sz w:val="24"/>
          <w:szCs w:val="24"/>
          <w:lang w:val="en-IN" w:eastAsia="en-IN" w:bidi="ar-SA"/>
        </w:rPr>
        <w:t xml:space="preserve">National </w:t>
      </w:r>
      <w:r w:rsidR="00C539D9" w:rsidRPr="006F7475">
        <w:rPr>
          <w:rFonts w:asciiTheme="majorHAnsi" w:eastAsiaTheme="minorEastAsia" w:hAnsiTheme="majorHAnsi" w:cs="Times New Roman"/>
          <w:sz w:val="24"/>
          <w:szCs w:val="24"/>
          <w:lang w:val="en-IN" w:eastAsia="en-IN" w:bidi="ar-SA"/>
        </w:rPr>
        <w:t xml:space="preserve">e-Governance. Major government drive towards adoption of open source technology, networking of interoperable data and systems, linking of  various databases with </w:t>
      </w:r>
      <w:proofErr w:type="spellStart"/>
      <w:r w:rsidR="00C539D9" w:rsidRPr="006F7475">
        <w:rPr>
          <w:rFonts w:asciiTheme="majorHAnsi" w:eastAsiaTheme="minorEastAsia" w:hAnsiTheme="majorHAnsi" w:cs="Times New Roman"/>
          <w:sz w:val="24"/>
          <w:szCs w:val="24"/>
          <w:lang w:val="en-IN" w:eastAsia="en-IN" w:bidi="ar-SA"/>
        </w:rPr>
        <w:t>Aadhaar</w:t>
      </w:r>
      <w:proofErr w:type="spellEnd"/>
      <w:r w:rsidR="00C539D9" w:rsidRPr="006F7475">
        <w:rPr>
          <w:rFonts w:asciiTheme="majorHAnsi" w:eastAsiaTheme="minorEastAsia" w:hAnsiTheme="majorHAnsi" w:cs="Times New Roman"/>
          <w:sz w:val="24"/>
          <w:szCs w:val="24"/>
          <w:lang w:val="en-IN" w:eastAsia="en-IN" w:bidi="ar-SA"/>
        </w:rPr>
        <w:t xml:space="preserve"> database</w:t>
      </w:r>
      <w:r w:rsidR="00C539D9">
        <w:rPr>
          <w:rFonts w:asciiTheme="majorHAnsi" w:eastAsiaTheme="minorEastAsia" w:hAnsiTheme="majorHAnsi" w:cs="Times New Roman"/>
          <w:sz w:val="24"/>
          <w:szCs w:val="24"/>
          <w:lang w:val="en-IN" w:eastAsia="en-IN" w:bidi="ar-SA"/>
        </w:rPr>
        <w:t xml:space="preserve"> (World’s largest social </w:t>
      </w:r>
      <w:r w:rsidR="00C539D9">
        <w:rPr>
          <w:rFonts w:asciiTheme="majorHAnsi" w:eastAsiaTheme="minorEastAsia" w:hAnsiTheme="majorHAnsi" w:cs="Times New Roman"/>
          <w:sz w:val="24"/>
          <w:szCs w:val="24"/>
          <w:lang w:val="en-IN" w:eastAsia="en-IN" w:bidi="ar-SA"/>
        </w:rPr>
        <w:lastRenderedPageBreak/>
        <w:t>benefit biometric ID system)</w:t>
      </w:r>
      <w:r w:rsidR="00C539D9" w:rsidRPr="006F7475">
        <w:rPr>
          <w:rFonts w:asciiTheme="majorHAnsi" w:eastAsiaTheme="minorEastAsia" w:hAnsiTheme="majorHAnsi" w:cs="Times New Roman"/>
          <w:sz w:val="24"/>
          <w:szCs w:val="24"/>
          <w:lang w:val="en-IN" w:eastAsia="en-IN" w:bidi="ar-SA"/>
        </w:rPr>
        <w:t>, BPR and automation of all processes, mobile based delivery of services, movin</w:t>
      </w:r>
      <w:r w:rsidR="00C539D9">
        <w:rPr>
          <w:rFonts w:asciiTheme="majorHAnsi" w:eastAsiaTheme="minorEastAsia" w:hAnsiTheme="majorHAnsi" w:cs="Times New Roman"/>
          <w:sz w:val="24"/>
          <w:szCs w:val="24"/>
          <w:lang w:val="en-IN" w:eastAsia="en-IN" w:bidi="ar-SA"/>
        </w:rPr>
        <w:t xml:space="preserve">g of IT infra and apps to Cloud have brought about paradigm shift </w:t>
      </w:r>
      <w:r w:rsidR="00C539D9" w:rsidRPr="00DA4AE7">
        <w:rPr>
          <w:rFonts w:asciiTheme="majorHAnsi" w:eastAsiaTheme="minorEastAsia" w:hAnsiTheme="majorHAnsi" w:cs="Times New Roman"/>
          <w:sz w:val="24"/>
          <w:szCs w:val="24"/>
          <w:lang w:val="en-IN" w:eastAsia="en-IN" w:bidi="ar-SA"/>
        </w:rPr>
        <w:t xml:space="preserve"> in the audit universe</w:t>
      </w:r>
      <w:r w:rsidR="00C539D9">
        <w:rPr>
          <w:rFonts w:asciiTheme="majorHAnsi" w:eastAsiaTheme="minorEastAsia" w:hAnsiTheme="majorHAnsi" w:cs="Times New Roman"/>
          <w:sz w:val="24"/>
          <w:szCs w:val="24"/>
          <w:lang w:val="en-IN" w:eastAsia="en-IN" w:bidi="ar-SA"/>
        </w:rPr>
        <w:t>.</w:t>
      </w:r>
    </w:p>
    <w:p w14:paraId="11878332" w14:textId="77777777" w:rsidR="00C539D9" w:rsidRPr="006F7475" w:rsidRDefault="00C539D9" w:rsidP="0034767B">
      <w:pPr>
        <w:spacing w:after="0" w:line="360" w:lineRule="auto"/>
        <w:jc w:val="both"/>
        <w:rPr>
          <w:rFonts w:asciiTheme="majorHAnsi" w:eastAsiaTheme="minorEastAsia" w:hAnsiTheme="majorHAnsi" w:cs="Times New Roman"/>
          <w:sz w:val="24"/>
          <w:szCs w:val="24"/>
          <w:lang w:eastAsia="en-IN" w:bidi="ar-SA"/>
        </w:rPr>
      </w:pPr>
      <w:r w:rsidRPr="006F7475">
        <w:rPr>
          <w:rFonts w:asciiTheme="majorHAnsi" w:eastAsiaTheme="minorEastAsia" w:hAnsiTheme="majorHAnsi" w:cs="Times New Roman"/>
          <w:sz w:val="24"/>
          <w:szCs w:val="24"/>
          <w:lang w:eastAsia="en-IN" w:bidi="ar-SA"/>
        </w:rPr>
        <w:t>SAI India has conducted following major audits in the recent years which had considerable impact and was appreciated by stakeholders:</w:t>
      </w:r>
    </w:p>
    <w:tbl>
      <w:tblPr>
        <w:tblStyle w:val="GridTable4-Accent1"/>
        <w:tblW w:w="9360" w:type="dxa"/>
        <w:tblLook w:val="04A0" w:firstRow="1" w:lastRow="0" w:firstColumn="1" w:lastColumn="0" w:noHBand="0" w:noVBand="1"/>
      </w:tblPr>
      <w:tblGrid>
        <w:gridCol w:w="825"/>
        <w:gridCol w:w="7725"/>
        <w:gridCol w:w="810"/>
      </w:tblGrid>
      <w:tr w:rsidR="001F3963" w14:paraId="16D3D1E1" w14:textId="77777777" w:rsidTr="006C6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7B908E10" w14:textId="0B36A10D" w:rsidR="000E5E97" w:rsidRPr="001F3963" w:rsidRDefault="000E5E97" w:rsidP="00E57948">
            <w:pPr>
              <w:pStyle w:val="NoSpacing"/>
              <w:spacing w:line="360" w:lineRule="auto"/>
              <w:jc w:val="center"/>
              <w:rPr>
                <w:rFonts w:asciiTheme="majorHAnsi" w:hAnsiTheme="majorHAnsi" w:cs="Times New Roman"/>
                <w:b w:val="0"/>
                <w:sz w:val="24"/>
                <w:szCs w:val="24"/>
                <w:lang w:val="en-US"/>
              </w:rPr>
            </w:pPr>
            <w:proofErr w:type="spellStart"/>
            <w:r w:rsidRPr="001F3963">
              <w:rPr>
                <w:rFonts w:asciiTheme="majorHAnsi" w:hAnsiTheme="majorHAnsi" w:cs="Times New Roman"/>
                <w:sz w:val="24"/>
                <w:szCs w:val="24"/>
                <w:lang w:val="en-US"/>
              </w:rPr>
              <w:t>Sl.No</w:t>
            </w:r>
            <w:proofErr w:type="spellEnd"/>
            <w:r w:rsidRPr="001F3963">
              <w:rPr>
                <w:rFonts w:asciiTheme="majorHAnsi" w:hAnsiTheme="majorHAnsi" w:cs="Times New Roman"/>
                <w:sz w:val="24"/>
                <w:szCs w:val="24"/>
                <w:lang w:val="en-US"/>
              </w:rPr>
              <w:t>.</w:t>
            </w:r>
          </w:p>
        </w:tc>
        <w:tc>
          <w:tcPr>
            <w:tcW w:w="7725" w:type="dxa"/>
          </w:tcPr>
          <w:p w14:paraId="73A6F93D" w14:textId="49CD2020" w:rsidR="000E5E97" w:rsidRPr="001F3963" w:rsidRDefault="000E5E97" w:rsidP="00E57948">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lang w:val="en-US"/>
              </w:rPr>
            </w:pPr>
            <w:r w:rsidRPr="001F3963">
              <w:rPr>
                <w:rFonts w:asciiTheme="majorHAnsi" w:hAnsiTheme="majorHAnsi" w:cs="Times New Roman"/>
                <w:sz w:val="24"/>
                <w:szCs w:val="24"/>
                <w:lang w:val="en-US"/>
              </w:rPr>
              <w:t>Title of the Audit Report</w:t>
            </w:r>
          </w:p>
        </w:tc>
        <w:tc>
          <w:tcPr>
            <w:tcW w:w="810" w:type="dxa"/>
          </w:tcPr>
          <w:p w14:paraId="67B49C0F" w14:textId="5D565280" w:rsidR="000E5E97" w:rsidRPr="001F3963" w:rsidRDefault="000E5E97" w:rsidP="00E57948">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4"/>
                <w:szCs w:val="24"/>
                <w:lang w:val="en-US"/>
              </w:rPr>
            </w:pPr>
            <w:r w:rsidRPr="001F3963">
              <w:rPr>
                <w:rFonts w:asciiTheme="majorHAnsi" w:hAnsiTheme="majorHAnsi" w:cs="Times New Roman"/>
                <w:sz w:val="24"/>
                <w:szCs w:val="24"/>
                <w:lang w:val="en-US"/>
              </w:rPr>
              <w:t>Year</w:t>
            </w:r>
          </w:p>
        </w:tc>
      </w:tr>
      <w:tr w:rsidR="001F3963" w14:paraId="0F667C1B" w14:textId="77777777" w:rsidTr="006C6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572763D4" w14:textId="2721933D" w:rsidR="000E5E97" w:rsidRDefault="000E5E97"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1.</w:t>
            </w:r>
          </w:p>
        </w:tc>
        <w:tc>
          <w:tcPr>
            <w:tcW w:w="7725" w:type="dxa"/>
          </w:tcPr>
          <w:p w14:paraId="1D2D939C" w14:textId="4E1A4C59" w:rsidR="000E5E97" w:rsidRDefault="000E5E97"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Crime and Criminal Tracking Network system</w:t>
            </w:r>
          </w:p>
        </w:tc>
        <w:tc>
          <w:tcPr>
            <w:tcW w:w="810" w:type="dxa"/>
          </w:tcPr>
          <w:p w14:paraId="7884881B" w14:textId="61EFCD38" w:rsidR="000E5E97" w:rsidRDefault="000E5E97"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2014</w:t>
            </w:r>
          </w:p>
        </w:tc>
      </w:tr>
      <w:tr w:rsidR="001F3963" w14:paraId="04AD6635" w14:textId="77777777" w:rsidTr="006C6329">
        <w:tc>
          <w:tcPr>
            <w:cnfStyle w:val="001000000000" w:firstRow="0" w:lastRow="0" w:firstColumn="1" w:lastColumn="0" w:oddVBand="0" w:evenVBand="0" w:oddHBand="0" w:evenHBand="0" w:firstRowFirstColumn="0" w:firstRowLastColumn="0" w:lastRowFirstColumn="0" w:lastRowLastColumn="0"/>
            <w:tcW w:w="825" w:type="dxa"/>
          </w:tcPr>
          <w:p w14:paraId="69B3DADE" w14:textId="47A0C3D8" w:rsidR="000E5E97" w:rsidRDefault="000E5E97"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2.</w:t>
            </w:r>
          </w:p>
        </w:tc>
        <w:tc>
          <w:tcPr>
            <w:tcW w:w="7725" w:type="dxa"/>
          </w:tcPr>
          <w:p w14:paraId="33E0664B" w14:textId="7D8621E3" w:rsidR="000E5E97" w:rsidRDefault="000E5E97" w:rsidP="00E5794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System of registration of document</w:t>
            </w:r>
          </w:p>
        </w:tc>
        <w:tc>
          <w:tcPr>
            <w:tcW w:w="810" w:type="dxa"/>
          </w:tcPr>
          <w:p w14:paraId="42C11773" w14:textId="1DCEFB4D" w:rsidR="000E5E97" w:rsidRDefault="000E5E97" w:rsidP="00E5794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2016</w:t>
            </w:r>
          </w:p>
        </w:tc>
      </w:tr>
      <w:tr w:rsidR="004B26B2" w14:paraId="421FC2F4" w14:textId="77777777" w:rsidTr="006C6329">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25" w:type="dxa"/>
          </w:tcPr>
          <w:p w14:paraId="6274736D" w14:textId="3B9DE773" w:rsidR="003F20D4" w:rsidRDefault="003F20D4"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3.</w:t>
            </w:r>
          </w:p>
        </w:tc>
        <w:tc>
          <w:tcPr>
            <w:tcW w:w="7725" w:type="dxa"/>
          </w:tcPr>
          <w:p w14:paraId="287CF7B6" w14:textId="6C2EDD68" w:rsidR="003F20D4" w:rsidRDefault="003F20D4"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E-Procurement Project</w:t>
            </w:r>
          </w:p>
        </w:tc>
        <w:tc>
          <w:tcPr>
            <w:tcW w:w="810" w:type="dxa"/>
          </w:tcPr>
          <w:p w14:paraId="5D37D629" w14:textId="5CF0CC1A" w:rsidR="003F20D4" w:rsidRDefault="003F20D4"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2016</w:t>
            </w:r>
          </w:p>
        </w:tc>
      </w:tr>
      <w:tr w:rsidR="004B26B2" w14:paraId="6FE42B47" w14:textId="77777777" w:rsidTr="006C6329">
        <w:tc>
          <w:tcPr>
            <w:cnfStyle w:val="001000000000" w:firstRow="0" w:lastRow="0" w:firstColumn="1" w:lastColumn="0" w:oddVBand="0" w:evenVBand="0" w:oddHBand="0" w:evenHBand="0" w:firstRowFirstColumn="0" w:firstRowLastColumn="0" w:lastRowFirstColumn="0" w:lastRowLastColumn="0"/>
            <w:tcW w:w="825" w:type="dxa"/>
          </w:tcPr>
          <w:p w14:paraId="26119659" w14:textId="604A5028" w:rsidR="000E5E97" w:rsidRDefault="003F20D4"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4</w:t>
            </w:r>
            <w:r w:rsidR="000E5E97">
              <w:rPr>
                <w:rFonts w:asciiTheme="majorHAnsi" w:hAnsiTheme="majorHAnsi" w:cs="Times New Roman"/>
                <w:sz w:val="24"/>
                <w:szCs w:val="24"/>
                <w:lang w:val="en-US"/>
              </w:rPr>
              <w:t>.</w:t>
            </w:r>
          </w:p>
        </w:tc>
        <w:tc>
          <w:tcPr>
            <w:tcW w:w="7725" w:type="dxa"/>
          </w:tcPr>
          <w:p w14:paraId="0BC18C02" w14:textId="3374CA29" w:rsidR="000E5E97" w:rsidRDefault="003F20D4" w:rsidP="00E5794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lang w:val="en-US"/>
              </w:rPr>
            </w:pPr>
            <w:proofErr w:type="spellStart"/>
            <w:r>
              <w:rPr>
                <w:rFonts w:asciiTheme="majorHAnsi" w:hAnsiTheme="majorHAnsi" w:cs="Times New Roman"/>
                <w:sz w:val="24"/>
                <w:szCs w:val="24"/>
                <w:lang w:val="en-US"/>
              </w:rPr>
              <w:t>Pancha</w:t>
            </w:r>
            <w:proofErr w:type="spellEnd"/>
            <w:r>
              <w:rPr>
                <w:rFonts w:asciiTheme="majorHAnsi" w:hAnsiTheme="majorHAnsi" w:cs="Times New Roman"/>
                <w:sz w:val="24"/>
                <w:szCs w:val="24"/>
                <w:lang w:val="en-US"/>
              </w:rPr>
              <w:t xml:space="preserve"> </w:t>
            </w:r>
            <w:proofErr w:type="spellStart"/>
            <w:r>
              <w:rPr>
                <w:rFonts w:asciiTheme="majorHAnsi" w:hAnsiTheme="majorHAnsi" w:cs="Times New Roman"/>
                <w:sz w:val="24"/>
                <w:szCs w:val="24"/>
                <w:lang w:val="en-US"/>
              </w:rPr>
              <w:t>Tantra</w:t>
            </w:r>
            <w:proofErr w:type="spellEnd"/>
            <w:r>
              <w:rPr>
                <w:rFonts w:asciiTheme="majorHAnsi" w:hAnsiTheme="majorHAnsi" w:cs="Times New Roman"/>
                <w:sz w:val="24"/>
                <w:szCs w:val="24"/>
                <w:lang w:val="en-US"/>
              </w:rPr>
              <w:t xml:space="preserve"> -</w:t>
            </w:r>
            <w:r w:rsidRPr="003F20D4">
              <w:rPr>
                <w:rFonts w:asciiTheme="majorHAnsi" w:hAnsiTheme="majorHAnsi" w:cs="Times New Roman"/>
                <w:sz w:val="24"/>
                <w:szCs w:val="24"/>
                <w:lang w:val="en-US"/>
              </w:rPr>
              <w:t xml:space="preserve"> a web-based application with 3-tier architecture for implementing the double entry accounting system in Local bodies</w:t>
            </w:r>
          </w:p>
        </w:tc>
        <w:tc>
          <w:tcPr>
            <w:tcW w:w="810" w:type="dxa"/>
          </w:tcPr>
          <w:p w14:paraId="1B24DAA2" w14:textId="195A30A3" w:rsidR="000E5E97" w:rsidRDefault="003F20D4" w:rsidP="00E5794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2015</w:t>
            </w:r>
          </w:p>
        </w:tc>
      </w:tr>
      <w:tr w:rsidR="004B26B2" w14:paraId="4DF473B7" w14:textId="77777777" w:rsidTr="006C6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3D6AAAD7" w14:textId="36082333" w:rsidR="003F20D4" w:rsidRDefault="003F20D4"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5.</w:t>
            </w:r>
          </w:p>
        </w:tc>
        <w:tc>
          <w:tcPr>
            <w:tcW w:w="7725" w:type="dxa"/>
          </w:tcPr>
          <w:p w14:paraId="4028C39C" w14:textId="713B2EB2" w:rsidR="003F20D4" w:rsidRDefault="003F20D4"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Effectiveness of Value Added Taxes Information System</w:t>
            </w:r>
          </w:p>
        </w:tc>
        <w:tc>
          <w:tcPr>
            <w:tcW w:w="810" w:type="dxa"/>
          </w:tcPr>
          <w:p w14:paraId="76E518C7" w14:textId="067B5456" w:rsidR="003F20D4" w:rsidRDefault="003F20D4"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2014</w:t>
            </w:r>
          </w:p>
        </w:tc>
      </w:tr>
      <w:tr w:rsidR="004B26B2" w14:paraId="0BC580B1" w14:textId="77777777" w:rsidTr="006C6329">
        <w:tc>
          <w:tcPr>
            <w:cnfStyle w:val="001000000000" w:firstRow="0" w:lastRow="0" w:firstColumn="1" w:lastColumn="0" w:oddVBand="0" w:evenVBand="0" w:oddHBand="0" w:evenHBand="0" w:firstRowFirstColumn="0" w:firstRowLastColumn="0" w:lastRowFirstColumn="0" w:lastRowLastColumn="0"/>
            <w:tcW w:w="825" w:type="dxa"/>
          </w:tcPr>
          <w:p w14:paraId="2800728F" w14:textId="32E6CA30" w:rsidR="003F20D4" w:rsidRDefault="003F20D4"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6.</w:t>
            </w:r>
          </w:p>
        </w:tc>
        <w:tc>
          <w:tcPr>
            <w:tcW w:w="7725" w:type="dxa"/>
          </w:tcPr>
          <w:p w14:paraId="3437A80C" w14:textId="5B1FF0E4" w:rsidR="003F20D4" w:rsidRDefault="003F20D4" w:rsidP="00E5794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E-Reservation System in Maharashtra Road Transport Corporation</w:t>
            </w:r>
          </w:p>
        </w:tc>
        <w:tc>
          <w:tcPr>
            <w:tcW w:w="810" w:type="dxa"/>
          </w:tcPr>
          <w:p w14:paraId="5636B4DE" w14:textId="7369490B" w:rsidR="003F20D4" w:rsidRDefault="003F20D4" w:rsidP="00E5794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2014</w:t>
            </w:r>
          </w:p>
        </w:tc>
      </w:tr>
      <w:tr w:rsidR="00C539D9" w14:paraId="3FECD31C" w14:textId="77777777" w:rsidTr="006C6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6E848B9D" w14:textId="7B6BB7BA" w:rsidR="00C539D9" w:rsidRDefault="00C539D9" w:rsidP="00E57948">
            <w:pPr>
              <w:pStyle w:val="NoSpacing"/>
              <w:spacing w:line="360" w:lineRule="auto"/>
              <w:jc w:val="center"/>
              <w:rPr>
                <w:rFonts w:asciiTheme="majorHAnsi" w:hAnsiTheme="majorHAnsi" w:cs="Times New Roman"/>
                <w:sz w:val="24"/>
                <w:szCs w:val="24"/>
                <w:lang w:val="en-US"/>
              </w:rPr>
            </w:pPr>
            <w:r>
              <w:rPr>
                <w:rFonts w:asciiTheme="majorHAnsi" w:hAnsiTheme="majorHAnsi" w:cs="Times New Roman"/>
                <w:sz w:val="24"/>
                <w:szCs w:val="24"/>
                <w:lang w:val="en-US"/>
              </w:rPr>
              <w:t>7.</w:t>
            </w:r>
          </w:p>
        </w:tc>
        <w:tc>
          <w:tcPr>
            <w:tcW w:w="7725" w:type="dxa"/>
          </w:tcPr>
          <w:p w14:paraId="6DED081C" w14:textId="33BB8303" w:rsidR="00C539D9" w:rsidRDefault="00C539D9" w:rsidP="00E57948">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Pr>
                <w:rFonts w:asciiTheme="majorHAnsi" w:eastAsiaTheme="minorEastAsia" w:hAnsiTheme="majorHAnsi" w:cs="Times New Roman"/>
                <w:sz w:val="24"/>
                <w:szCs w:val="24"/>
                <w:lang w:eastAsia="en-IN" w:bidi="ar-SA"/>
              </w:rPr>
              <w:t>In</w:t>
            </w:r>
            <w:r w:rsidRPr="006F7475">
              <w:rPr>
                <w:rFonts w:asciiTheme="majorHAnsi" w:eastAsiaTheme="minorEastAsia" w:hAnsiTheme="majorHAnsi" w:cs="Times New Roman"/>
                <w:sz w:val="24"/>
                <w:szCs w:val="24"/>
                <w:lang w:eastAsia="en-IN" w:bidi="ar-SA"/>
              </w:rPr>
              <w:t>formation Technology Audit of Crew Management System in Indian Railways</w:t>
            </w:r>
            <w:r w:rsidRPr="006F7475">
              <w:rPr>
                <w:rFonts w:asciiTheme="majorHAnsi" w:eastAsiaTheme="minorEastAsia" w:hAnsiTheme="majorHAnsi" w:cs="Times New Roman"/>
                <w:sz w:val="24"/>
                <w:szCs w:val="24"/>
                <w:lang w:val="en-IN" w:eastAsia="en-IN" w:bidi="ar-SA"/>
              </w:rPr>
              <w:t xml:space="preserve"> </w:t>
            </w:r>
          </w:p>
        </w:tc>
        <w:tc>
          <w:tcPr>
            <w:tcW w:w="810" w:type="dxa"/>
          </w:tcPr>
          <w:p w14:paraId="395D0099" w14:textId="486DB4BD" w:rsidR="00C539D9" w:rsidRDefault="00C539D9" w:rsidP="00E5794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lang w:val="en-US"/>
              </w:rPr>
            </w:pPr>
            <w:r>
              <w:rPr>
                <w:rFonts w:asciiTheme="majorHAnsi" w:hAnsiTheme="majorHAnsi" w:cs="Times New Roman"/>
                <w:sz w:val="24"/>
                <w:szCs w:val="24"/>
                <w:lang w:val="en-US"/>
              </w:rPr>
              <w:t>2014</w:t>
            </w:r>
          </w:p>
        </w:tc>
      </w:tr>
    </w:tbl>
    <w:p w14:paraId="357500F9" w14:textId="0B94F315" w:rsidR="00AE4617" w:rsidRDefault="00AE4617" w:rsidP="0034767B">
      <w:pPr>
        <w:pStyle w:val="Heading1"/>
        <w:spacing w:before="0" w:after="120"/>
      </w:pPr>
      <w:r w:rsidRPr="003F20D4">
        <w:t xml:space="preserve">Course design and execution at </w:t>
      </w:r>
      <w:proofErr w:type="spellStart"/>
      <w:r w:rsidRPr="003F20D4">
        <w:t>iCISA</w:t>
      </w:r>
      <w:proofErr w:type="spellEnd"/>
    </w:p>
    <w:p w14:paraId="45CD242C" w14:textId="7C8DCFE5" w:rsidR="0034767B" w:rsidRDefault="00AC3C80" w:rsidP="00E57948">
      <w:pPr>
        <w:pStyle w:val="NoSpacing"/>
        <w:spacing w:after="120" w:line="360" w:lineRule="auto"/>
        <w:jc w:val="both"/>
        <w:rPr>
          <w:rFonts w:asciiTheme="majorHAnsi" w:hAnsiTheme="majorHAnsi" w:cs="Times New Roman"/>
          <w:sz w:val="24"/>
          <w:szCs w:val="24"/>
          <w:lang w:val="en-US"/>
        </w:rPr>
      </w:pPr>
      <w:r w:rsidRPr="000C5DB2">
        <w:rPr>
          <w:rFonts w:asciiTheme="majorHAnsi" w:hAnsiTheme="majorHAnsi" w:cstheme="minorHAnsi"/>
          <w:sz w:val="24"/>
          <w:szCs w:val="24"/>
        </w:rPr>
        <w:t xml:space="preserve">The Research </w:t>
      </w:r>
      <w:r w:rsidRPr="000C5DB2">
        <w:rPr>
          <w:rFonts w:asciiTheme="majorHAnsi" w:hAnsiTheme="majorHAnsi" w:cs="Times New Roman"/>
          <w:sz w:val="24"/>
          <w:szCs w:val="24"/>
        </w:rPr>
        <w:t xml:space="preserve">and </w:t>
      </w:r>
      <w:r w:rsidR="003F2FCC" w:rsidRPr="000C5DB2">
        <w:rPr>
          <w:rFonts w:asciiTheme="majorHAnsi" w:hAnsiTheme="majorHAnsi" w:cs="Times New Roman"/>
          <w:sz w:val="24"/>
          <w:szCs w:val="24"/>
        </w:rPr>
        <w:t>Innovation Wing of</w:t>
      </w:r>
      <w:r w:rsidRPr="000C5DB2">
        <w:rPr>
          <w:rFonts w:asciiTheme="majorHAnsi" w:hAnsiTheme="majorHAnsi" w:cs="Times New Roman"/>
          <w:sz w:val="24"/>
          <w:szCs w:val="24"/>
        </w:rPr>
        <w:t xml:space="preserve"> </w:t>
      </w:r>
      <w:proofErr w:type="spellStart"/>
      <w:r w:rsidRPr="000C5DB2">
        <w:rPr>
          <w:rFonts w:asciiTheme="majorHAnsi" w:hAnsiTheme="majorHAnsi" w:cs="Times New Roman"/>
          <w:sz w:val="24"/>
          <w:szCs w:val="24"/>
        </w:rPr>
        <w:t>iCISA</w:t>
      </w:r>
      <w:proofErr w:type="spellEnd"/>
      <w:r w:rsidRPr="000C5DB2">
        <w:rPr>
          <w:rFonts w:asciiTheme="majorHAnsi" w:hAnsiTheme="majorHAnsi" w:cs="Times New Roman"/>
          <w:sz w:val="24"/>
          <w:szCs w:val="24"/>
        </w:rPr>
        <w:t xml:space="preserve"> </w:t>
      </w:r>
      <w:r w:rsidR="003F2FCC" w:rsidRPr="000C5DB2">
        <w:rPr>
          <w:rFonts w:asciiTheme="majorHAnsi" w:hAnsiTheme="majorHAnsi" w:cs="Times New Roman"/>
          <w:sz w:val="24"/>
          <w:szCs w:val="24"/>
        </w:rPr>
        <w:t>assists in the structuring</w:t>
      </w:r>
      <w:r w:rsidR="00ED77BE">
        <w:rPr>
          <w:rFonts w:asciiTheme="majorHAnsi" w:hAnsiTheme="majorHAnsi" w:cs="Times New Roman"/>
          <w:sz w:val="24"/>
          <w:szCs w:val="24"/>
        </w:rPr>
        <w:t xml:space="preserve"> of training courses</w:t>
      </w:r>
      <w:r w:rsidR="003F2FCC" w:rsidRPr="000C5DB2">
        <w:rPr>
          <w:rFonts w:asciiTheme="majorHAnsi" w:hAnsiTheme="majorHAnsi" w:cs="Times New Roman"/>
          <w:sz w:val="24"/>
          <w:szCs w:val="24"/>
        </w:rPr>
        <w:t xml:space="preserve"> by</w:t>
      </w:r>
      <w:r w:rsidR="00E63EDA" w:rsidRPr="000C5DB2">
        <w:rPr>
          <w:rFonts w:asciiTheme="majorHAnsi" w:hAnsiTheme="majorHAnsi" w:cs="Times New Roman"/>
          <w:sz w:val="24"/>
          <w:szCs w:val="24"/>
        </w:rPr>
        <w:t xml:space="preserve"> </w:t>
      </w:r>
      <w:r w:rsidRPr="000C5DB2">
        <w:rPr>
          <w:rFonts w:asciiTheme="majorHAnsi" w:hAnsiTheme="majorHAnsi" w:cs="Times New Roman"/>
          <w:sz w:val="24"/>
          <w:szCs w:val="24"/>
        </w:rPr>
        <w:t>frequent</w:t>
      </w:r>
      <w:r w:rsidR="000C5DB2">
        <w:rPr>
          <w:rFonts w:asciiTheme="majorHAnsi" w:hAnsiTheme="majorHAnsi" w:cs="Times New Roman"/>
          <w:sz w:val="24"/>
          <w:szCs w:val="24"/>
        </w:rPr>
        <w:t>ly</w:t>
      </w:r>
      <w:r w:rsidR="00D42C1B">
        <w:rPr>
          <w:rFonts w:asciiTheme="majorHAnsi" w:hAnsiTheme="majorHAnsi" w:cs="Times New Roman"/>
          <w:sz w:val="24"/>
          <w:szCs w:val="24"/>
        </w:rPr>
        <w:t xml:space="preserve"> </w:t>
      </w:r>
      <w:r w:rsidR="000C5DB2">
        <w:rPr>
          <w:rFonts w:asciiTheme="majorHAnsi" w:hAnsiTheme="majorHAnsi" w:cs="Times New Roman"/>
          <w:sz w:val="24"/>
          <w:szCs w:val="24"/>
        </w:rPr>
        <w:t xml:space="preserve">interacting </w:t>
      </w:r>
      <w:r w:rsidR="00E63EDA" w:rsidRPr="000C5DB2">
        <w:rPr>
          <w:rFonts w:asciiTheme="majorHAnsi" w:hAnsiTheme="majorHAnsi" w:cs="Times New Roman"/>
          <w:sz w:val="24"/>
          <w:szCs w:val="24"/>
        </w:rPr>
        <w:t xml:space="preserve">with </w:t>
      </w:r>
      <w:r w:rsidRPr="000C5DB2">
        <w:rPr>
          <w:rFonts w:asciiTheme="majorHAnsi" w:hAnsiTheme="majorHAnsi" w:cs="Times New Roman"/>
          <w:sz w:val="24"/>
          <w:szCs w:val="24"/>
        </w:rPr>
        <w:t xml:space="preserve">  ex</w:t>
      </w:r>
      <w:r w:rsidR="00E63EDA" w:rsidRPr="000C5DB2">
        <w:rPr>
          <w:rFonts w:asciiTheme="majorHAnsi" w:hAnsiTheme="majorHAnsi" w:cs="Times New Roman"/>
          <w:sz w:val="24"/>
          <w:szCs w:val="24"/>
        </w:rPr>
        <w:t>perts in the field of ICT</w:t>
      </w:r>
      <w:r w:rsidR="000C5DB2">
        <w:rPr>
          <w:rFonts w:asciiTheme="majorHAnsi" w:hAnsiTheme="majorHAnsi" w:cs="Times New Roman"/>
          <w:sz w:val="24"/>
          <w:szCs w:val="24"/>
        </w:rPr>
        <w:t xml:space="preserve"> and scanning the external</w:t>
      </w:r>
      <w:r w:rsidR="00D42C1B">
        <w:rPr>
          <w:rFonts w:asciiTheme="majorHAnsi" w:hAnsiTheme="majorHAnsi" w:cs="Times New Roman"/>
          <w:sz w:val="24"/>
          <w:szCs w:val="24"/>
        </w:rPr>
        <w:t xml:space="preserve"> </w:t>
      </w:r>
      <w:r w:rsidR="000C5DB2">
        <w:rPr>
          <w:rFonts w:asciiTheme="majorHAnsi" w:hAnsiTheme="majorHAnsi" w:cs="Times New Roman"/>
          <w:sz w:val="24"/>
          <w:szCs w:val="24"/>
        </w:rPr>
        <w:t>environment to identify potential emerging areas</w:t>
      </w:r>
      <w:r w:rsidRPr="000C5DB2">
        <w:rPr>
          <w:rFonts w:asciiTheme="majorHAnsi" w:hAnsiTheme="majorHAnsi" w:cs="Times New Roman"/>
          <w:sz w:val="24"/>
          <w:szCs w:val="24"/>
        </w:rPr>
        <w:t>.</w:t>
      </w:r>
      <w:r w:rsidR="00E63EDA" w:rsidRPr="000C5DB2">
        <w:rPr>
          <w:rFonts w:asciiTheme="majorHAnsi" w:hAnsiTheme="majorHAnsi" w:cs="Times New Roman"/>
          <w:sz w:val="24"/>
          <w:szCs w:val="24"/>
        </w:rPr>
        <w:t xml:space="preserve"> The </w:t>
      </w:r>
      <w:r w:rsidR="000C5DB2">
        <w:rPr>
          <w:rFonts w:asciiTheme="majorHAnsi" w:hAnsiTheme="majorHAnsi" w:cs="Times New Roman"/>
          <w:sz w:val="24"/>
          <w:szCs w:val="24"/>
        </w:rPr>
        <w:t xml:space="preserve">emerging areas are suitably incorporated and </w:t>
      </w:r>
      <w:r w:rsidRPr="000C5DB2">
        <w:rPr>
          <w:rFonts w:asciiTheme="majorHAnsi" w:hAnsiTheme="majorHAnsi" w:cstheme="minorHAnsi"/>
          <w:sz w:val="24"/>
          <w:szCs w:val="24"/>
        </w:rPr>
        <w:t xml:space="preserve">courses  are  tailored  to </w:t>
      </w:r>
      <w:r w:rsidR="00D42C1B">
        <w:rPr>
          <w:rFonts w:asciiTheme="majorHAnsi" w:hAnsiTheme="majorHAnsi" w:cstheme="minorHAnsi"/>
          <w:sz w:val="24"/>
          <w:szCs w:val="24"/>
        </w:rPr>
        <w:t xml:space="preserve"> meet  the  specific  needs  of </w:t>
      </w:r>
      <w:r w:rsidRPr="000C5DB2">
        <w:rPr>
          <w:rFonts w:asciiTheme="majorHAnsi" w:hAnsiTheme="majorHAnsi" w:cstheme="minorHAnsi"/>
          <w:sz w:val="24"/>
          <w:szCs w:val="24"/>
        </w:rPr>
        <w:t>officers/officials  who  are  undergoing  training</w:t>
      </w:r>
      <w:r w:rsidR="00E63EDA" w:rsidRPr="000C5DB2">
        <w:rPr>
          <w:rFonts w:asciiTheme="majorHAnsi" w:hAnsiTheme="majorHAnsi" w:cstheme="minorHAnsi"/>
          <w:sz w:val="24"/>
          <w:szCs w:val="24"/>
        </w:rPr>
        <w:t xml:space="preserve">. </w:t>
      </w:r>
      <w:proofErr w:type="spellStart"/>
      <w:r w:rsidRPr="000C5DB2">
        <w:rPr>
          <w:rFonts w:asciiTheme="majorHAnsi" w:hAnsiTheme="majorHAnsi" w:cstheme="minorHAnsi"/>
          <w:sz w:val="24"/>
          <w:szCs w:val="24"/>
          <w:lang w:val="en-US"/>
        </w:rPr>
        <w:t>iCISA</w:t>
      </w:r>
      <w:proofErr w:type="spellEnd"/>
      <w:r w:rsidRPr="000C5DB2">
        <w:rPr>
          <w:rFonts w:asciiTheme="majorHAnsi" w:hAnsiTheme="majorHAnsi" w:cstheme="minorHAnsi"/>
          <w:sz w:val="24"/>
          <w:szCs w:val="24"/>
          <w:lang w:val="en-US"/>
        </w:rPr>
        <w:t xml:space="preserve">  is  </w:t>
      </w:r>
      <w:r w:rsidR="00D42C1B">
        <w:rPr>
          <w:rFonts w:asciiTheme="majorHAnsi" w:hAnsiTheme="majorHAnsi" w:cstheme="minorHAnsi"/>
          <w:sz w:val="24"/>
          <w:szCs w:val="24"/>
          <w:lang w:val="en-US"/>
        </w:rPr>
        <w:t xml:space="preserve">in  the  process  of </w:t>
      </w:r>
      <w:r w:rsidRPr="000C5DB2">
        <w:rPr>
          <w:rFonts w:asciiTheme="majorHAnsi" w:hAnsiTheme="majorHAnsi" w:cs="Times New Roman"/>
          <w:sz w:val="24"/>
          <w:szCs w:val="24"/>
          <w:lang w:val="en-US"/>
        </w:rPr>
        <w:t xml:space="preserve">executing  separate  Memoranda of Understanding with </w:t>
      </w:r>
      <w:r w:rsidR="000C5DB2" w:rsidRPr="000C5DB2">
        <w:rPr>
          <w:rFonts w:asciiTheme="majorHAnsi" w:hAnsiTheme="majorHAnsi" w:cs="Times New Roman"/>
          <w:sz w:val="24"/>
          <w:szCs w:val="24"/>
        </w:rPr>
        <w:t>Sta</w:t>
      </w:r>
      <w:r w:rsidR="007F1F20">
        <w:rPr>
          <w:rFonts w:asciiTheme="majorHAnsi" w:hAnsiTheme="majorHAnsi" w:cs="Times New Roman"/>
          <w:sz w:val="24"/>
          <w:szCs w:val="24"/>
        </w:rPr>
        <w:t>ndardisation Testing and Quality c</w:t>
      </w:r>
      <w:r w:rsidR="007F1F20" w:rsidRPr="000C5DB2">
        <w:rPr>
          <w:rFonts w:asciiTheme="majorHAnsi" w:hAnsiTheme="majorHAnsi" w:cs="Times New Roman"/>
          <w:sz w:val="24"/>
          <w:szCs w:val="24"/>
        </w:rPr>
        <w:t>ertification (STQC</w:t>
      </w:r>
      <w:r w:rsidR="007F1F20">
        <w:rPr>
          <w:rFonts w:asciiTheme="majorHAnsi" w:hAnsiTheme="majorHAnsi" w:cs="Times New Roman"/>
          <w:sz w:val="24"/>
          <w:szCs w:val="24"/>
        </w:rPr>
        <w:t>) D</w:t>
      </w:r>
      <w:r w:rsidR="000C5DB2" w:rsidRPr="000C5DB2">
        <w:rPr>
          <w:rFonts w:asciiTheme="majorHAnsi" w:hAnsiTheme="majorHAnsi" w:cs="Times New Roman"/>
          <w:sz w:val="24"/>
          <w:szCs w:val="24"/>
        </w:rPr>
        <w:t xml:space="preserve">irectorate under  Ministry of Electronics and Information Technology and Data Security Council of India (DSCI), </w:t>
      </w:r>
      <w:r w:rsidR="000C5DB2">
        <w:rPr>
          <w:rFonts w:asciiTheme="majorHAnsi" w:hAnsiTheme="majorHAnsi" w:cs="Times New Roman"/>
          <w:sz w:val="24"/>
          <w:szCs w:val="24"/>
        </w:rPr>
        <w:t>a</w:t>
      </w:r>
      <w:r w:rsidR="00D42C1B">
        <w:rPr>
          <w:rFonts w:asciiTheme="majorHAnsi" w:hAnsiTheme="majorHAnsi" w:cs="Times New Roman"/>
          <w:sz w:val="24"/>
          <w:szCs w:val="24"/>
        </w:rPr>
        <w:t>n</w:t>
      </w:r>
      <w:r w:rsidR="000C5DB2" w:rsidRPr="000C5DB2">
        <w:rPr>
          <w:rFonts w:asciiTheme="majorHAnsi" w:hAnsiTheme="majorHAnsi" w:cs="Times New Roman"/>
          <w:sz w:val="24"/>
          <w:szCs w:val="24"/>
        </w:rPr>
        <w:t xml:space="preserve"> industry b</w:t>
      </w:r>
      <w:r w:rsidR="000C5DB2">
        <w:rPr>
          <w:rFonts w:asciiTheme="majorHAnsi" w:hAnsiTheme="majorHAnsi" w:cs="Times New Roman"/>
          <w:sz w:val="24"/>
          <w:szCs w:val="24"/>
        </w:rPr>
        <w:t>ody on data protection in India</w:t>
      </w:r>
      <w:r w:rsidR="000C5DB2" w:rsidRPr="000C5DB2">
        <w:rPr>
          <w:rFonts w:asciiTheme="majorHAnsi" w:hAnsiTheme="majorHAnsi" w:cs="Times New Roman"/>
          <w:sz w:val="24"/>
          <w:szCs w:val="24"/>
        </w:rPr>
        <w:t xml:space="preserve"> setup by National Association of Software &amp; Service Companies </w:t>
      </w:r>
      <w:r w:rsidR="000C5DB2">
        <w:rPr>
          <w:rFonts w:asciiTheme="majorHAnsi" w:hAnsiTheme="majorHAnsi" w:cs="Times New Roman"/>
          <w:sz w:val="24"/>
          <w:szCs w:val="24"/>
        </w:rPr>
        <w:t>(</w:t>
      </w:r>
      <w:r w:rsidR="000C5DB2" w:rsidRPr="000C5DB2">
        <w:rPr>
          <w:rFonts w:asciiTheme="majorHAnsi" w:hAnsiTheme="majorHAnsi" w:cs="Times New Roman"/>
          <w:sz w:val="24"/>
          <w:szCs w:val="24"/>
        </w:rPr>
        <w:t>NASSCOM</w:t>
      </w:r>
      <w:r w:rsidR="000C5DB2">
        <w:rPr>
          <w:rFonts w:asciiTheme="majorHAnsi" w:hAnsiTheme="majorHAnsi" w:cs="Times New Roman"/>
          <w:sz w:val="24"/>
          <w:szCs w:val="24"/>
        </w:rPr>
        <w:t>)</w:t>
      </w:r>
      <w:r w:rsidRPr="000C5DB2">
        <w:rPr>
          <w:rFonts w:asciiTheme="majorHAnsi" w:hAnsiTheme="majorHAnsi" w:cs="Times New Roman"/>
          <w:sz w:val="24"/>
          <w:szCs w:val="24"/>
          <w:lang w:val="en-US"/>
        </w:rPr>
        <w:t xml:space="preserve"> for preparation of course material and training of trainers on </w:t>
      </w:r>
      <w:r w:rsidR="000C5DB2" w:rsidRPr="000C5DB2">
        <w:rPr>
          <w:rFonts w:asciiTheme="majorHAnsi" w:hAnsiTheme="majorHAnsi" w:cs="Times New Roman"/>
          <w:sz w:val="24"/>
          <w:szCs w:val="24"/>
        </w:rPr>
        <w:t>topics</w:t>
      </w:r>
      <w:r w:rsidRPr="000C5DB2">
        <w:rPr>
          <w:rFonts w:asciiTheme="majorHAnsi" w:hAnsiTheme="majorHAnsi" w:cs="Times New Roman"/>
          <w:sz w:val="24"/>
          <w:szCs w:val="24"/>
          <w:lang w:val="en-US"/>
        </w:rPr>
        <w:t xml:space="preserve">  like  IT Governance Framework, Network and Application Security, Information Security Audits etc. </w:t>
      </w:r>
      <w:r w:rsidR="00AE4617" w:rsidRPr="006F7475">
        <w:rPr>
          <w:rFonts w:asciiTheme="majorHAnsi" w:hAnsiTheme="majorHAnsi" w:cs="Times New Roman"/>
          <w:sz w:val="24"/>
          <w:szCs w:val="24"/>
        </w:rPr>
        <w:t xml:space="preserve">International training programmes </w:t>
      </w:r>
      <w:r w:rsidR="000C5DB2">
        <w:rPr>
          <w:rFonts w:asciiTheme="majorHAnsi" w:hAnsiTheme="majorHAnsi" w:cs="Times New Roman"/>
          <w:sz w:val="24"/>
          <w:szCs w:val="24"/>
        </w:rPr>
        <w:t xml:space="preserve">are generally held for a </w:t>
      </w:r>
      <w:r w:rsidR="000C5DB2">
        <w:rPr>
          <w:rFonts w:asciiTheme="majorHAnsi" w:hAnsiTheme="majorHAnsi" w:cs="Times New Roman"/>
          <w:sz w:val="24"/>
          <w:szCs w:val="24"/>
        </w:rPr>
        <w:lastRenderedPageBreak/>
        <w:t>duration of f</w:t>
      </w:r>
      <w:r w:rsidR="00AE4617" w:rsidRPr="006F7475">
        <w:rPr>
          <w:rFonts w:asciiTheme="majorHAnsi" w:hAnsiTheme="majorHAnsi" w:cs="Times New Roman"/>
          <w:sz w:val="24"/>
          <w:szCs w:val="24"/>
          <w:lang w:val="en-US"/>
        </w:rPr>
        <w:t>our Weeks</w:t>
      </w:r>
      <w:r w:rsidR="000C5DB2">
        <w:rPr>
          <w:rFonts w:asciiTheme="majorHAnsi" w:hAnsiTheme="majorHAnsi" w:cs="Times New Roman"/>
          <w:sz w:val="24"/>
          <w:szCs w:val="24"/>
        </w:rPr>
        <w:t xml:space="preserve">. The course is designed to include </w:t>
      </w:r>
      <w:r w:rsidR="00AE4617" w:rsidRPr="006F7475">
        <w:rPr>
          <w:rFonts w:asciiTheme="majorHAnsi" w:hAnsiTheme="majorHAnsi" w:cs="Times New Roman"/>
          <w:sz w:val="24"/>
          <w:szCs w:val="24"/>
          <w:lang w:val="en-US"/>
        </w:rPr>
        <w:t>Case Studies</w:t>
      </w:r>
      <w:r w:rsidR="000C5DB2">
        <w:rPr>
          <w:rFonts w:asciiTheme="majorHAnsi" w:hAnsiTheme="majorHAnsi" w:cs="Times New Roman"/>
          <w:sz w:val="24"/>
          <w:szCs w:val="24"/>
        </w:rPr>
        <w:t xml:space="preserve">, </w:t>
      </w:r>
      <w:r w:rsidR="00AE4617" w:rsidRPr="006F7475">
        <w:rPr>
          <w:rFonts w:asciiTheme="majorHAnsi" w:hAnsiTheme="majorHAnsi" w:cs="Times New Roman"/>
          <w:sz w:val="24"/>
          <w:szCs w:val="24"/>
          <w:lang w:val="en-US"/>
        </w:rPr>
        <w:t xml:space="preserve">Group </w:t>
      </w:r>
      <w:r w:rsidR="001A2B44" w:rsidRPr="006F7475">
        <w:rPr>
          <w:rFonts w:asciiTheme="majorHAnsi" w:hAnsiTheme="majorHAnsi" w:cs="Times New Roman"/>
          <w:sz w:val="24"/>
          <w:szCs w:val="24"/>
          <w:lang w:val="en-US"/>
        </w:rPr>
        <w:t>Exercises</w:t>
      </w:r>
      <w:r w:rsidR="000C5DB2">
        <w:rPr>
          <w:rFonts w:asciiTheme="majorHAnsi" w:hAnsiTheme="majorHAnsi" w:cs="Times New Roman"/>
          <w:sz w:val="24"/>
          <w:szCs w:val="24"/>
        </w:rPr>
        <w:t xml:space="preserve">, </w:t>
      </w:r>
      <w:r w:rsidR="007F1F20">
        <w:rPr>
          <w:rFonts w:asciiTheme="majorHAnsi" w:hAnsiTheme="majorHAnsi" w:cs="Times New Roman"/>
          <w:sz w:val="24"/>
          <w:szCs w:val="24"/>
        </w:rPr>
        <w:t>p</w:t>
      </w:r>
      <w:r w:rsidR="000C5DB2">
        <w:rPr>
          <w:rFonts w:asciiTheme="majorHAnsi" w:hAnsiTheme="majorHAnsi" w:cs="Times New Roman"/>
          <w:sz w:val="24"/>
          <w:szCs w:val="24"/>
        </w:rPr>
        <w:t>resentation of t</w:t>
      </w:r>
      <w:proofErr w:type="spellStart"/>
      <w:r w:rsidR="00AE4617" w:rsidRPr="006F7475">
        <w:rPr>
          <w:rFonts w:asciiTheme="majorHAnsi" w:hAnsiTheme="majorHAnsi" w:cs="Times New Roman"/>
          <w:sz w:val="24"/>
          <w:szCs w:val="24"/>
          <w:lang w:val="en-US"/>
        </w:rPr>
        <w:t>heme</w:t>
      </w:r>
      <w:proofErr w:type="spellEnd"/>
      <w:r w:rsidR="00AE4617" w:rsidRPr="006F7475">
        <w:rPr>
          <w:rFonts w:asciiTheme="majorHAnsi" w:hAnsiTheme="majorHAnsi" w:cs="Times New Roman"/>
          <w:sz w:val="24"/>
          <w:szCs w:val="24"/>
          <w:lang w:val="en-US"/>
        </w:rPr>
        <w:t xml:space="preserve"> </w:t>
      </w:r>
      <w:r w:rsidR="000C5DB2">
        <w:rPr>
          <w:rFonts w:asciiTheme="majorHAnsi" w:hAnsiTheme="majorHAnsi" w:cs="Times New Roman"/>
          <w:sz w:val="24"/>
          <w:szCs w:val="24"/>
        </w:rPr>
        <w:t xml:space="preserve">Country Papers, </w:t>
      </w:r>
      <w:r w:rsidR="00486341" w:rsidRPr="006F7475">
        <w:rPr>
          <w:rFonts w:asciiTheme="majorHAnsi" w:hAnsiTheme="majorHAnsi" w:cs="Times New Roman"/>
          <w:sz w:val="24"/>
          <w:szCs w:val="24"/>
          <w:lang w:val="en-US"/>
        </w:rPr>
        <w:t>study</w:t>
      </w:r>
      <w:r w:rsidR="00AE4617" w:rsidRPr="006F7475">
        <w:rPr>
          <w:rFonts w:asciiTheme="majorHAnsi" w:hAnsiTheme="majorHAnsi" w:cs="Times New Roman"/>
          <w:sz w:val="24"/>
          <w:szCs w:val="24"/>
          <w:lang w:val="en-US"/>
        </w:rPr>
        <w:t xml:space="preserve"> </w:t>
      </w:r>
      <w:r w:rsidR="00486341">
        <w:rPr>
          <w:rFonts w:asciiTheme="majorHAnsi" w:hAnsiTheme="majorHAnsi" w:cs="Times New Roman"/>
          <w:sz w:val="24"/>
          <w:szCs w:val="24"/>
          <w:lang w:val="en-US"/>
        </w:rPr>
        <w:t>t</w:t>
      </w:r>
      <w:r w:rsidR="00AE4617" w:rsidRPr="006F7475">
        <w:rPr>
          <w:rFonts w:asciiTheme="majorHAnsi" w:hAnsiTheme="majorHAnsi" w:cs="Times New Roman"/>
          <w:sz w:val="24"/>
          <w:szCs w:val="24"/>
          <w:lang w:val="en-US"/>
        </w:rPr>
        <w:t xml:space="preserve">ours </w:t>
      </w:r>
      <w:r w:rsidR="000C5DB2">
        <w:rPr>
          <w:rFonts w:asciiTheme="majorHAnsi" w:hAnsiTheme="majorHAnsi" w:cs="Times New Roman"/>
          <w:sz w:val="24"/>
          <w:szCs w:val="24"/>
        </w:rPr>
        <w:t xml:space="preserve">and </w:t>
      </w:r>
      <w:r w:rsidR="00486341" w:rsidRPr="006F7475">
        <w:rPr>
          <w:rFonts w:asciiTheme="majorHAnsi" w:hAnsiTheme="majorHAnsi" w:cs="Times New Roman"/>
          <w:sz w:val="24"/>
          <w:szCs w:val="24"/>
          <w:lang w:val="en-US"/>
        </w:rPr>
        <w:t>field</w:t>
      </w:r>
      <w:r w:rsidR="001A2B44" w:rsidRPr="006F7475">
        <w:rPr>
          <w:rFonts w:asciiTheme="majorHAnsi" w:hAnsiTheme="majorHAnsi" w:cs="Times New Roman"/>
          <w:sz w:val="24"/>
          <w:szCs w:val="24"/>
          <w:lang w:val="en-US"/>
        </w:rPr>
        <w:t xml:space="preserve"> visits</w:t>
      </w:r>
      <w:r w:rsidR="000C5DB2">
        <w:rPr>
          <w:rFonts w:asciiTheme="majorHAnsi" w:hAnsiTheme="majorHAnsi" w:cs="Times New Roman"/>
          <w:sz w:val="24"/>
          <w:szCs w:val="24"/>
        </w:rPr>
        <w:t xml:space="preserve"> and </w:t>
      </w:r>
      <w:r w:rsidR="001A2B44" w:rsidRPr="006F7475">
        <w:rPr>
          <w:rFonts w:asciiTheme="majorHAnsi" w:hAnsiTheme="majorHAnsi" w:cs="Times New Roman"/>
          <w:sz w:val="24"/>
          <w:szCs w:val="24"/>
          <w:lang w:val="en-US"/>
        </w:rPr>
        <w:t>Interactive lectures and hands-on practical sessions</w:t>
      </w:r>
      <w:r w:rsidR="00D42C1B">
        <w:rPr>
          <w:rFonts w:asciiTheme="majorHAnsi" w:hAnsiTheme="majorHAnsi" w:cs="Times New Roman"/>
          <w:sz w:val="24"/>
          <w:szCs w:val="24"/>
        </w:rPr>
        <w:t>. E</w:t>
      </w:r>
      <w:r w:rsidR="00D42C1B" w:rsidRPr="006F7475">
        <w:rPr>
          <w:rFonts w:asciiTheme="majorHAnsi" w:hAnsiTheme="majorHAnsi" w:cs="Times New Roman"/>
          <w:sz w:val="24"/>
          <w:szCs w:val="24"/>
          <w:lang w:val="en-US"/>
        </w:rPr>
        <w:t xml:space="preserve">-learning modules </w:t>
      </w:r>
      <w:r w:rsidR="00D42C1B">
        <w:rPr>
          <w:rFonts w:asciiTheme="majorHAnsi" w:hAnsiTheme="majorHAnsi" w:cs="Times New Roman"/>
          <w:sz w:val="24"/>
          <w:szCs w:val="24"/>
          <w:lang w:val="en-US"/>
        </w:rPr>
        <w:t xml:space="preserve">are also </w:t>
      </w:r>
      <w:r w:rsidR="00D42C1B" w:rsidRPr="006F7475">
        <w:rPr>
          <w:rFonts w:asciiTheme="majorHAnsi" w:hAnsiTheme="majorHAnsi" w:cs="Times New Roman"/>
          <w:sz w:val="24"/>
          <w:szCs w:val="24"/>
          <w:lang w:val="en-US"/>
        </w:rPr>
        <w:t>made available in Hostel room computers and Library</w:t>
      </w:r>
      <w:r w:rsidR="007F1F20">
        <w:rPr>
          <w:rFonts w:asciiTheme="majorHAnsi" w:hAnsiTheme="majorHAnsi" w:cs="Times New Roman"/>
          <w:sz w:val="24"/>
          <w:szCs w:val="24"/>
          <w:lang w:val="en-US"/>
        </w:rPr>
        <w:t xml:space="preserve">. The study tours are devised in a way to expose the </w:t>
      </w:r>
      <w:r w:rsidR="00AE4617" w:rsidRPr="006F7475">
        <w:rPr>
          <w:rFonts w:asciiTheme="majorHAnsi" w:hAnsiTheme="majorHAnsi" w:cs="Times New Roman"/>
          <w:sz w:val="24"/>
          <w:szCs w:val="24"/>
          <w:lang w:val="en-US"/>
        </w:rPr>
        <w:t>participants to various initiatives in Government and Government audit in the subject of training</w:t>
      </w:r>
      <w:r w:rsidR="007F1F20">
        <w:rPr>
          <w:rFonts w:asciiTheme="majorHAnsi" w:hAnsiTheme="majorHAnsi" w:cs="Times New Roman"/>
          <w:sz w:val="24"/>
          <w:szCs w:val="24"/>
          <w:lang w:val="en-US"/>
        </w:rPr>
        <w:t xml:space="preserve">. </w:t>
      </w:r>
    </w:p>
    <w:p w14:paraId="13CC7707" w14:textId="270935FB" w:rsidR="009B6280" w:rsidRDefault="009B6280" w:rsidP="006C6329">
      <w:pPr>
        <w:pStyle w:val="Heading1"/>
      </w:pPr>
      <w:r w:rsidRPr="006F7475">
        <w:t xml:space="preserve">Global footprints of </w:t>
      </w:r>
      <w:proofErr w:type="spellStart"/>
      <w:r w:rsidRPr="006F7475">
        <w:t>iCISA</w:t>
      </w:r>
      <w:proofErr w:type="spellEnd"/>
      <w:r w:rsidRPr="006F7475">
        <w:t xml:space="preserve"> </w:t>
      </w:r>
      <w:r w:rsidR="006C4EF7" w:rsidRPr="006F7475">
        <w:t>through</w:t>
      </w:r>
      <w:r w:rsidRPr="006F7475">
        <w:t xml:space="preserve"> </w:t>
      </w:r>
      <w:r w:rsidR="006C6329">
        <w:t xml:space="preserve">ITPs: </w:t>
      </w:r>
    </w:p>
    <w:p w14:paraId="69F194CF" w14:textId="3A495507" w:rsidR="0034767B" w:rsidRPr="0034767B" w:rsidRDefault="00821637" w:rsidP="00821637">
      <w:pPr>
        <w:ind w:left="-270"/>
      </w:pPr>
      <w:r w:rsidRPr="00A721E3">
        <w:rPr>
          <w:noProof/>
          <w:lang w:bidi="ar-SA"/>
        </w:rPr>
        <w:drawing>
          <wp:inline distT="0" distB="0" distL="0" distR="0" wp14:anchorId="2A4FB6E6" wp14:editId="3AB2B0CD">
            <wp:extent cx="6552518" cy="48094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rotWithShape="1">
                    <a:blip r:embed="rId8" cstate="print">
                      <a:extLst>
                        <a:ext uri="{28A0092B-C50C-407E-A947-70E740481C1C}">
                          <a14:useLocalDpi xmlns:a14="http://schemas.microsoft.com/office/drawing/2010/main" val="0"/>
                        </a:ext>
                      </a:extLst>
                    </a:blip>
                    <a:srcRect l="-1" t="6844" r="-1043" b="8609"/>
                    <a:stretch/>
                  </pic:blipFill>
                  <pic:spPr bwMode="auto">
                    <a:xfrm>
                      <a:off x="0" y="0"/>
                      <a:ext cx="6587175" cy="4834928"/>
                    </a:xfrm>
                    <a:prstGeom prst="rect">
                      <a:avLst/>
                    </a:prstGeom>
                    <a:ln>
                      <a:noFill/>
                    </a:ln>
                    <a:extLst>
                      <a:ext uri="{53640926-AAD7-44D8-BBD7-CCE9431645EC}">
                        <a14:shadowObscured xmlns:a14="http://schemas.microsoft.com/office/drawing/2010/main"/>
                      </a:ext>
                    </a:extLst>
                  </pic:spPr>
                </pic:pic>
              </a:graphicData>
            </a:graphic>
          </wp:inline>
        </w:drawing>
      </w:r>
    </w:p>
    <w:p w14:paraId="3E503C9F" w14:textId="6AE6FB73" w:rsidR="0034767B" w:rsidRPr="0034767B" w:rsidRDefault="0034767B" w:rsidP="0034767B">
      <w:pPr>
        <w:ind w:left="-360"/>
      </w:pPr>
    </w:p>
    <w:p w14:paraId="1AD7AEBE" w14:textId="1AFAB406" w:rsidR="00CA6600" w:rsidRDefault="005E11A9" w:rsidP="0034767B">
      <w:pPr>
        <w:pStyle w:val="Heading1"/>
        <w:spacing w:before="0" w:after="120"/>
      </w:pPr>
      <w:r>
        <w:lastRenderedPageBreak/>
        <w:t xml:space="preserve">Popularity of </w:t>
      </w:r>
      <w:proofErr w:type="spellStart"/>
      <w:r>
        <w:t>iCISA</w:t>
      </w:r>
      <w:proofErr w:type="spellEnd"/>
      <w:r>
        <w:t xml:space="preserve"> Training Programs </w:t>
      </w:r>
    </w:p>
    <w:p w14:paraId="495FC686" w14:textId="676D9194" w:rsidR="0034767B" w:rsidRPr="0034767B" w:rsidRDefault="00234E0B" w:rsidP="0034767B">
      <w:pPr>
        <w:spacing w:after="120" w:line="360" w:lineRule="auto"/>
        <w:jc w:val="both"/>
        <w:rPr>
          <w:rFonts w:asciiTheme="majorHAnsi" w:eastAsiaTheme="minorEastAsia" w:hAnsiTheme="majorHAnsi" w:cs="Times New Roman"/>
          <w:sz w:val="24"/>
          <w:szCs w:val="24"/>
          <w:lang w:val="en-IN" w:eastAsia="en-IN" w:bidi="ar-SA"/>
        </w:rPr>
      </w:pPr>
      <w:proofErr w:type="spellStart"/>
      <w:proofErr w:type="gramStart"/>
      <w:r w:rsidRPr="0034767B">
        <w:rPr>
          <w:rFonts w:asciiTheme="majorHAnsi" w:eastAsiaTheme="minorEastAsia" w:hAnsiTheme="majorHAnsi" w:cs="Times New Roman"/>
          <w:sz w:val="24"/>
          <w:szCs w:val="24"/>
          <w:lang w:val="en-IN" w:eastAsia="en-IN" w:bidi="ar-SA"/>
        </w:rPr>
        <w:t>iCISA</w:t>
      </w:r>
      <w:proofErr w:type="spellEnd"/>
      <w:proofErr w:type="gramEnd"/>
      <w:r w:rsidRPr="0034767B">
        <w:rPr>
          <w:rFonts w:asciiTheme="majorHAnsi" w:eastAsiaTheme="minorEastAsia" w:hAnsiTheme="majorHAnsi" w:cs="Times New Roman"/>
          <w:sz w:val="24"/>
          <w:szCs w:val="24"/>
          <w:lang w:val="en-IN" w:eastAsia="en-IN" w:bidi="ar-SA"/>
        </w:rPr>
        <w:t xml:space="preserve"> training Programs are always in high demand due to their participant centric approach and relevance to real work in </w:t>
      </w:r>
      <w:r w:rsidR="00EE79D0" w:rsidRPr="0034767B">
        <w:rPr>
          <w:rFonts w:asciiTheme="majorHAnsi" w:eastAsiaTheme="minorEastAsia" w:hAnsiTheme="majorHAnsi" w:cs="Times New Roman"/>
          <w:sz w:val="24"/>
          <w:szCs w:val="24"/>
          <w:lang w:val="en-IN" w:eastAsia="en-IN" w:bidi="ar-SA"/>
        </w:rPr>
        <w:t xml:space="preserve">Public </w:t>
      </w:r>
      <w:r w:rsidR="00FF41A4" w:rsidRPr="0034767B">
        <w:rPr>
          <w:rFonts w:asciiTheme="majorHAnsi" w:eastAsiaTheme="minorEastAsia" w:hAnsiTheme="majorHAnsi" w:cs="Times New Roman"/>
          <w:sz w:val="24"/>
          <w:szCs w:val="24"/>
          <w:lang w:val="en-IN" w:eastAsia="en-IN" w:bidi="ar-SA"/>
        </w:rPr>
        <w:t>Auditing</w:t>
      </w:r>
      <w:r w:rsidR="00EE79D0" w:rsidRPr="0034767B">
        <w:rPr>
          <w:rFonts w:asciiTheme="majorHAnsi" w:eastAsiaTheme="minorEastAsia" w:hAnsiTheme="majorHAnsi" w:cs="Times New Roman"/>
          <w:sz w:val="24"/>
          <w:szCs w:val="24"/>
          <w:lang w:val="en-IN" w:eastAsia="en-IN" w:bidi="ar-SA"/>
        </w:rPr>
        <w:t xml:space="preserve">. The programs are designed with great care and feedback received from participants and their SAIs is given high importance. As a result all of </w:t>
      </w:r>
      <w:proofErr w:type="spellStart"/>
      <w:r w:rsidR="00EE79D0" w:rsidRPr="0034767B">
        <w:rPr>
          <w:rFonts w:asciiTheme="majorHAnsi" w:eastAsiaTheme="minorEastAsia" w:hAnsiTheme="majorHAnsi" w:cs="Times New Roman"/>
          <w:sz w:val="24"/>
          <w:szCs w:val="24"/>
          <w:lang w:val="en-IN" w:eastAsia="en-IN" w:bidi="ar-SA"/>
        </w:rPr>
        <w:t>iCISA’s</w:t>
      </w:r>
      <w:proofErr w:type="spellEnd"/>
      <w:r w:rsidR="00EE79D0" w:rsidRPr="0034767B">
        <w:rPr>
          <w:rFonts w:asciiTheme="majorHAnsi" w:eastAsiaTheme="minorEastAsia" w:hAnsiTheme="majorHAnsi" w:cs="Times New Roman"/>
          <w:sz w:val="24"/>
          <w:szCs w:val="24"/>
          <w:lang w:val="en-IN" w:eastAsia="en-IN" w:bidi="ar-SA"/>
        </w:rPr>
        <w:t xml:space="preserve"> international training programs are oversubscribed as it apparent from the chart below</w:t>
      </w:r>
      <w:r w:rsidR="0034767B">
        <w:rPr>
          <w:rFonts w:asciiTheme="majorHAnsi" w:eastAsiaTheme="minorEastAsia" w:hAnsiTheme="majorHAnsi" w:cs="Times New Roman"/>
          <w:sz w:val="24"/>
          <w:szCs w:val="24"/>
          <w:lang w:val="en-IN" w:eastAsia="en-IN" w:bidi="ar-SA"/>
        </w:rPr>
        <w:t>:</w:t>
      </w:r>
    </w:p>
    <w:p w14:paraId="5F576A84" w14:textId="7A4FDBEB" w:rsidR="009B6280" w:rsidRPr="006F7475" w:rsidRDefault="00BF0E5E" w:rsidP="0034767B">
      <w:pPr>
        <w:spacing w:after="120" w:line="360" w:lineRule="auto"/>
        <w:jc w:val="both"/>
        <w:rPr>
          <w:rFonts w:asciiTheme="majorHAnsi" w:hAnsiTheme="majorHAnsi" w:cs="Times New Roman"/>
          <w:b/>
          <w:bCs/>
          <w:sz w:val="24"/>
          <w:szCs w:val="24"/>
        </w:rPr>
      </w:pPr>
      <w:r w:rsidRPr="006F7475">
        <w:rPr>
          <w:rFonts w:asciiTheme="majorHAnsi" w:hAnsiTheme="majorHAnsi" w:cs="Times New Roman"/>
          <w:b/>
          <w:bCs/>
          <w:noProof/>
          <w:sz w:val="24"/>
          <w:szCs w:val="24"/>
          <w:lang w:bidi="ar-SA"/>
        </w:rPr>
        <w:drawing>
          <wp:inline distT="0" distB="0" distL="0" distR="0" wp14:anchorId="20AD49C1" wp14:editId="5EA5F9C8">
            <wp:extent cx="5411470" cy="3035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9E2C56" w14:textId="508A99CA" w:rsidR="00BF0E5E" w:rsidRPr="006F7475" w:rsidRDefault="00CA6600" w:rsidP="00E57948">
      <w:pPr>
        <w:pStyle w:val="NoSpacing"/>
        <w:spacing w:after="120" w:line="360" w:lineRule="auto"/>
        <w:jc w:val="both"/>
        <w:rPr>
          <w:rFonts w:asciiTheme="majorHAnsi" w:hAnsiTheme="majorHAnsi" w:cs="Times New Roman"/>
          <w:sz w:val="24"/>
          <w:szCs w:val="24"/>
        </w:rPr>
      </w:pPr>
      <w:r w:rsidRPr="006F7475">
        <w:rPr>
          <w:rFonts w:asciiTheme="majorHAnsi" w:hAnsiTheme="majorHAnsi" w:cs="Times New Roman"/>
          <w:sz w:val="24"/>
          <w:szCs w:val="24"/>
        </w:rPr>
        <w:t>As illustrated above, demand for ITPs</w:t>
      </w:r>
      <w:r w:rsidR="00005E6E">
        <w:rPr>
          <w:rFonts w:asciiTheme="majorHAnsi" w:hAnsiTheme="majorHAnsi" w:cs="Times New Roman"/>
          <w:sz w:val="24"/>
          <w:szCs w:val="24"/>
        </w:rPr>
        <w:t xml:space="preserve"> on IT Audit </w:t>
      </w:r>
      <w:r w:rsidRPr="006F7475">
        <w:rPr>
          <w:rFonts w:asciiTheme="majorHAnsi" w:hAnsiTheme="majorHAnsi" w:cs="Times New Roman"/>
          <w:sz w:val="24"/>
          <w:szCs w:val="24"/>
        </w:rPr>
        <w:t>ha</w:t>
      </w:r>
      <w:r w:rsidR="002D3394" w:rsidRPr="006F7475">
        <w:rPr>
          <w:rFonts w:asciiTheme="majorHAnsi" w:hAnsiTheme="majorHAnsi" w:cs="Times New Roman"/>
          <w:sz w:val="24"/>
          <w:szCs w:val="24"/>
        </w:rPr>
        <w:t>s</w:t>
      </w:r>
      <w:r w:rsidRPr="006F7475">
        <w:rPr>
          <w:rFonts w:asciiTheme="majorHAnsi" w:hAnsiTheme="majorHAnsi" w:cs="Times New Roman"/>
          <w:sz w:val="24"/>
          <w:szCs w:val="24"/>
        </w:rPr>
        <w:t xml:space="preserve"> grown significantly over the years and </w:t>
      </w:r>
      <w:r w:rsidR="00BB11CA" w:rsidRPr="006F7475">
        <w:rPr>
          <w:rFonts w:asciiTheme="majorHAnsi" w:hAnsiTheme="majorHAnsi" w:cs="Times New Roman"/>
          <w:sz w:val="24"/>
          <w:szCs w:val="24"/>
        </w:rPr>
        <w:t xml:space="preserve">the training programmes </w:t>
      </w:r>
      <w:r w:rsidRPr="006F7475">
        <w:rPr>
          <w:rFonts w:asciiTheme="majorHAnsi" w:hAnsiTheme="majorHAnsi" w:cs="Times New Roman"/>
          <w:sz w:val="24"/>
          <w:szCs w:val="24"/>
        </w:rPr>
        <w:t>are very popular among participating SAIs and government organizations.</w:t>
      </w:r>
      <w:r w:rsidR="002A5945" w:rsidRPr="006F7475">
        <w:rPr>
          <w:rFonts w:asciiTheme="majorHAnsi" w:hAnsiTheme="majorHAnsi" w:cs="Times New Roman"/>
          <w:sz w:val="24"/>
          <w:szCs w:val="24"/>
        </w:rPr>
        <w:t xml:space="preserve"> </w:t>
      </w:r>
      <w:proofErr w:type="spellStart"/>
      <w:proofErr w:type="gramStart"/>
      <w:r w:rsidR="002A5945" w:rsidRPr="006F7475">
        <w:rPr>
          <w:rFonts w:asciiTheme="majorHAnsi" w:hAnsiTheme="majorHAnsi" w:cs="Times New Roman"/>
          <w:sz w:val="24"/>
          <w:szCs w:val="24"/>
        </w:rPr>
        <w:t>iCISA</w:t>
      </w:r>
      <w:proofErr w:type="spellEnd"/>
      <w:proofErr w:type="gramEnd"/>
      <w:r w:rsidR="002A5945" w:rsidRPr="006F7475">
        <w:rPr>
          <w:rFonts w:asciiTheme="majorHAnsi" w:hAnsiTheme="majorHAnsi" w:cs="Times New Roman"/>
          <w:sz w:val="24"/>
          <w:szCs w:val="24"/>
        </w:rPr>
        <w:t xml:space="preserve"> brochure provides a glimpse </w:t>
      </w:r>
      <w:r w:rsidR="00BB11CA" w:rsidRPr="006F7475">
        <w:rPr>
          <w:rFonts w:asciiTheme="majorHAnsi" w:hAnsiTheme="majorHAnsi" w:cs="Times New Roman"/>
          <w:sz w:val="24"/>
          <w:szCs w:val="24"/>
        </w:rPr>
        <w:t>of experiences</w:t>
      </w:r>
      <w:r w:rsidR="002A5945" w:rsidRPr="006F7475">
        <w:rPr>
          <w:rFonts w:asciiTheme="majorHAnsi" w:hAnsiTheme="majorHAnsi" w:cs="Times New Roman"/>
          <w:sz w:val="24"/>
          <w:szCs w:val="24"/>
        </w:rPr>
        <w:t xml:space="preserve"> of participants of ITPs shared through their </w:t>
      </w:r>
      <w:r w:rsidR="00DE6FB5" w:rsidRPr="006F7475">
        <w:rPr>
          <w:rFonts w:asciiTheme="majorHAnsi" w:hAnsiTheme="majorHAnsi" w:cs="Times New Roman"/>
          <w:sz w:val="24"/>
          <w:szCs w:val="24"/>
        </w:rPr>
        <w:t>t</w:t>
      </w:r>
      <w:r w:rsidR="002A5945" w:rsidRPr="006F7475">
        <w:rPr>
          <w:rFonts w:asciiTheme="majorHAnsi" w:hAnsiTheme="majorHAnsi" w:cs="Times New Roman"/>
          <w:sz w:val="24"/>
          <w:szCs w:val="24"/>
        </w:rPr>
        <w:t>estimonials.</w:t>
      </w:r>
    </w:p>
    <w:p w14:paraId="32F5413A" w14:textId="3572E972" w:rsidR="00005E6E" w:rsidRPr="00005E6E" w:rsidRDefault="00EE1D61" w:rsidP="006C6329">
      <w:pPr>
        <w:pStyle w:val="Heading1"/>
      </w:pPr>
      <w:r>
        <w:t>Probable Course S</w:t>
      </w:r>
      <w:r w:rsidR="00005E6E" w:rsidRPr="00005E6E">
        <w:t xml:space="preserve">tructure for the training </w:t>
      </w:r>
      <w:proofErr w:type="spellStart"/>
      <w:r w:rsidR="00005E6E" w:rsidRPr="00005E6E">
        <w:t>programme</w:t>
      </w:r>
      <w:proofErr w:type="spellEnd"/>
      <w:r w:rsidR="00005E6E" w:rsidRPr="00005E6E">
        <w:t xml:space="preserve"> as GTF of WGITA</w:t>
      </w:r>
    </w:p>
    <w:p w14:paraId="05D42F55" w14:textId="1F2B12E9" w:rsidR="00005E6E" w:rsidRDefault="00005E6E" w:rsidP="00E57948">
      <w:pPr>
        <w:spacing w:after="120" w:line="360" w:lineRule="auto"/>
        <w:jc w:val="both"/>
        <w:rPr>
          <w:rFonts w:asciiTheme="majorHAnsi" w:hAnsiTheme="majorHAnsi" w:cs="Times New Roman"/>
          <w:sz w:val="24"/>
          <w:szCs w:val="24"/>
          <w:lang w:val="en-IN"/>
        </w:rPr>
      </w:pPr>
      <w:r w:rsidRPr="006F7475">
        <w:rPr>
          <w:rFonts w:asciiTheme="majorHAnsi" w:hAnsiTheme="majorHAnsi" w:cs="Times New Roman"/>
          <w:sz w:val="24"/>
          <w:szCs w:val="24"/>
          <w:lang w:val="en-IN"/>
        </w:rPr>
        <w:t xml:space="preserve">The best way to finalise programme design and content would be doing it through </w:t>
      </w:r>
      <w:r w:rsidR="00ED77BE">
        <w:rPr>
          <w:rFonts w:asciiTheme="majorHAnsi" w:hAnsiTheme="majorHAnsi" w:cs="Times New Roman"/>
          <w:sz w:val="24"/>
          <w:szCs w:val="24"/>
          <w:lang w:val="en-IN"/>
        </w:rPr>
        <w:t xml:space="preserve">a </w:t>
      </w:r>
      <w:r w:rsidRPr="006F7475">
        <w:rPr>
          <w:rFonts w:asciiTheme="majorHAnsi" w:hAnsiTheme="majorHAnsi" w:cs="Times New Roman"/>
          <w:sz w:val="24"/>
          <w:szCs w:val="24"/>
          <w:lang w:val="en-IN"/>
        </w:rPr>
        <w:t xml:space="preserve">participative </w:t>
      </w:r>
      <w:r w:rsidR="00ED77BE">
        <w:rPr>
          <w:rFonts w:asciiTheme="majorHAnsi" w:hAnsiTheme="majorHAnsi" w:cs="Times New Roman"/>
          <w:sz w:val="24"/>
          <w:szCs w:val="24"/>
          <w:lang w:val="en-IN"/>
        </w:rPr>
        <w:t xml:space="preserve">approach in </w:t>
      </w:r>
      <w:r w:rsidRPr="006F7475">
        <w:rPr>
          <w:rFonts w:asciiTheme="majorHAnsi" w:hAnsiTheme="majorHAnsi" w:cs="Times New Roman"/>
          <w:sz w:val="24"/>
          <w:szCs w:val="24"/>
          <w:lang w:val="en-IN"/>
        </w:rPr>
        <w:t xml:space="preserve">consultation with the member SAIs of WGITA. </w:t>
      </w:r>
      <w:proofErr w:type="spellStart"/>
      <w:proofErr w:type="gramStart"/>
      <w:r w:rsidRPr="006F7475">
        <w:rPr>
          <w:rFonts w:asciiTheme="majorHAnsi" w:hAnsiTheme="majorHAnsi" w:cs="Times New Roman"/>
          <w:sz w:val="24"/>
          <w:szCs w:val="24"/>
          <w:lang w:val="en-IN"/>
        </w:rPr>
        <w:t>iCISA</w:t>
      </w:r>
      <w:proofErr w:type="spellEnd"/>
      <w:proofErr w:type="gramEnd"/>
      <w:r w:rsidRPr="006F7475">
        <w:rPr>
          <w:rFonts w:asciiTheme="majorHAnsi" w:hAnsiTheme="majorHAnsi" w:cs="Times New Roman"/>
          <w:sz w:val="24"/>
          <w:szCs w:val="24"/>
          <w:lang w:val="en-IN"/>
        </w:rPr>
        <w:t xml:space="preserve"> in </w:t>
      </w:r>
      <w:r w:rsidRPr="006F7475">
        <w:rPr>
          <w:rFonts w:asciiTheme="majorHAnsi" w:hAnsiTheme="majorHAnsi" w:cs="Times New Roman"/>
          <w:sz w:val="24"/>
          <w:szCs w:val="24"/>
          <w:lang w:val="en-IN"/>
        </w:rPr>
        <w:lastRenderedPageBreak/>
        <w:t xml:space="preserve">collaboration with </w:t>
      </w:r>
      <w:r w:rsidR="006C6329">
        <w:rPr>
          <w:rFonts w:asciiTheme="majorHAnsi" w:hAnsiTheme="majorHAnsi" w:cs="Times New Roman"/>
          <w:sz w:val="24"/>
          <w:szCs w:val="24"/>
          <w:lang w:val="en-IN"/>
        </w:rPr>
        <w:t xml:space="preserve">participating </w:t>
      </w:r>
      <w:r w:rsidR="00F00F97">
        <w:rPr>
          <w:rFonts w:asciiTheme="majorHAnsi" w:hAnsiTheme="majorHAnsi" w:cs="Times New Roman"/>
          <w:sz w:val="24"/>
          <w:szCs w:val="24"/>
          <w:lang w:val="en-IN"/>
        </w:rPr>
        <w:t xml:space="preserve">SAIs </w:t>
      </w:r>
      <w:r w:rsidRPr="006F7475">
        <w:rPr>
          <w:rFonts w:asciiTheme="majorHAnsi" w:hAnsiTheme="majorHAnsi" w:cs="Times New Roman"/>
          <w:sz w:val="24"/>
          <w:szCs w:val="24"/>
          <w:lang w:val="en-IN"/>
        </w:rPr>
        <w:t xml:space="preserve">can design </w:t>
      </w:r>
      <w:r w:rsidR="00F00F97">
        <w:rPr>
          <w:rFonts w:asciiTheme="majorHAnsi" w:hAnsiTheme="majorHAnsi" w:cs="Times New Roman"/>
          <w:sz w:val="24"/>
          <w:szCs w:val="24"/>
          <w:lang w:val="en-IN"/>
        </w:rPr>
        <w:t xml:space="preserve">the course structure and develop course material through a voluntary and collective global exercise. </w:t>
      </w:r>
      <w:r w:rsidRPr="006F7475">
        <w:rPr>
          <w:rFonts w:asciiTheme="majorHAnsi" w:hAnsiTheme="majorHAnsi" w:cs="Times New Roman"/>
          <w:sz w:val="24"/>
          <w:szCs w:val="24"/>
          <w:lang w:val="en-IN"/>
        </w:rPr>
        <w:t>.</w:t>
      </w:r>
      <w:r w:rsidR="00EE1D61">
        <w:rPr>
          <w:rFonts w:asciiTheme="majorHAnsi" w:hAnsiTheme="majorHAnsi" w:cs="Times New Roman"/>
          <w:sz w:val="24"/>
          <w:szCs w:val="24"/>
          <w:lang w:val="en-IN"/>
        </w:rPr>
        <w:t xml:space="preserve"> </w:t>
      </w:r>
    </w:p>
    <w:p w14:paraId="4A0E0F39" w14:textId="06773EB3" w:rsidR="00005E6E" w:rsidRDefault="00EE1D61" w:rsidP="00F00F97">
      <w:pPr>
        <w:spacing w:after="120" w:line="360" w:lineRule="auto"/>
        <w:jc w:val="both"/>
        <w:rPr>
          <w:rFonts w:asciiTheme="majorHAnsi" w:hAnsiTheme="majorHAnsi" w:cs="Times New Roman"/>
          <w:sz w:val="24"/>
          <w:szCs w:val="24"/>
        </w:rPr>
      </w:pPr>
      <w:r>
        <w:rPr>
          <w:rFonts w:asciiTheme="majorHAnsi" w:hAnsiTheme="majorHAnsi" w:cs="Times New Roman"/>
          <w:sz w:val="24"/>
          <w:szCs w:val="24"/>
          <w:lang w:val="en-IN"/>
        </w:rPr>
        <w:t>Once the Course Stru</w:t>
      </w:r>
      <w:r w:rsidR="0034767B">
        <w:rPr>
          <w:rFonts w:asciiTheme="majorHAnsi" w:hAnsiTheme="majorHAnsi" w:cs="Times New Roman"/>
          <w:sz w:val="24"/>
          <w:szCs w:val="24"/>
          <w:lang w:val="en-IN"/>
        </w:rPr>
        <w:t xml:space="preserve">cture </w:t>
      </w:r>
      <w:r w:rsidR="00F00F97">
        <w:rPr>
          <w:rFonts w:asciiTheme="majorHAnsi" w:hAnsiTheme="majorHAnsi" w:cs="Times New Roman"/>
          <w:sz w:val="24"/>
          <w:szCs w:val="24"/>
          <w:lang w:val="en-IN"/>
        </w:rPr>
        <w:t xml:space="preserve">and course contents are developed, </w:t>
      </w:r>
      <w:proofErr w:type="spellStart"/>
      <w:r w:rsidR="00F00F97">
        <w:rPr>
          <w:rFonts w:asciiTheme="majorHAnsi" w:hAnsiTheme="majorHAnsi" w:cs="Times New Roman"/>
          <w:sz w:val="24"/>
          <w:szCs w:val="24"/>
          <w:lang w:val="en-IN"/>
        </w:rPr>
        <w:t>i</w:t>
      </w:r>
      <w:r>
        <w:rPr>
          <w:rFonts w:asciiTheme="majorHAnsi" w:hAnsiTheme="majorHAnsi" w:cs="Times New Roman"/>
          <w:sz w:val="24"/>
          <w:szCs w:val="24"/>
          <w:lang w:val="en-IN"/>
        </w:rPr>
        <w:t>CISA</w:t>
      </w:r>
      <w:proofErr w:type="spellEnd"/>
      <w:r>
        <w:rPr>
          <w:rFonts w:asciiTheme="majorHAnsi" w:hAnsiTheme="majorHAnsi" w:cs="Times New Roman"/>
          <w:sz w:val="24"/>
          <w:szCs w:val="24"/>
          <w:lang w:val="en-IN"/>
        </w:rPr>
        <w:t xml:space="preserve"> would be in position to schedule the Training Program within 6 months. </w:t>
      </w:r>
      <w:r>
        <w:rPr>
          <w:rFonts w:asciiTheme="majorHAnsi" w:hAnsiTheme="majorHAnsi" w:cs="Times New Roman"/>
          <w:sz w:val="24"/>
          <w:szCs w:val="24"/>
        </w:rPr>
        <w:t>L</w:t>
      </w:r>
      <w:r w:rsidR="00005E6E" w:rsidRPr="006F7475">
        <w:rPr>
          <w:rFonts w:asciiTheme="majorHAnsi" w:hAnsiTheme="majorHAnsi" w:cs="Times New Roman"/>
          <w:sz w:val="24"/>
          <w:szCs w:val="24"/>
        </w:rPr>
        <w:t>ength of</w:t>
      </w:r>
      <w:r>
        <w:rPr>
          <w:rFonts w:asciiTheme="majorHAnsi" w:hAnsiTheme="majorHAnsi" w:cs="Times New Roman"/>
          <w:sz w:val="24"/>
          <w:szCs w:val="24"/>
        </w:rPr>
        <w:t xml:space="preserve"> the </w:t>
      </w:r>
      <w:r w:rsidRPr="006F7475">
        <w:rPr>
          <w:rFonts w:asciiTheme="majorHAnsi" w:hAnsiTheme="majorHAnsi" w:cs="Times New Roman"/>
          <w:sz w:val="24"/>
          <w:szCs w:val="24"/>
        </w:rPr>
        <w:t>course</w:t>
      </w:r>
      <w:r w:rsidR="00005E6E" w:rsidRPr="006F7475">
        <w:rPr>
          <w:rFonts w:asciiTheme="majorHAnsi" w:hAnsiTheme="majorHAnsi" w:cs="Times New Roman"/>
          <w:sz w:val="24"/>
          <w:szCs w:val="24"/>
        </w:rPr>
        <w:t xml:space="preserve"> can be deliberated upon </w:t>
      </w:r>
      <w:r w:rsidR="00F00F97">
        <w:rPr>
          <w:rFonts w:asciiTheme="majorHAnsi" w:hAnsiTheme="majorHAnsi" w:cs="Times New Roman"/>
          <w:sz w:val="24"/>
          <w:szCs w:val="24"/>
        </w:rPr>
        <w:t>by the Global team working on the course development. Ideally, t</w:t>
      </w:r>
      <w:r w:rsidR="00005E6E" w:rsidRPr="006F7475">
        <w:rPr>
          <w:rFonts w:asciiTheme="majorHAnsi" w:hAnsiTheme="majorHAnsi" w:cs="Times New Roman"/>
          <w:sz w:val="24"/>
          <w:szCs w:val="24"/>
        </w:rPr>
        <w:t xml:space="preserve">wo weeks </w:t>
      </w:r>
      <w:proofErr w:type="spellStart"/>
      <w:r w:rsidR="00005E6E" w:rsidRPr="006F7475">
        <w:rPr>
          <w:rFonts w:asciiTheme="majorHAnsi" w:hAnsiTheme="majorHAnsi" w:cs="Times New Roman"/>
          <w:sz w:val="24"/>
          <w:szCs w:val="24"/>
        </w:rPr>
        <w:t>programme</w:t>
      </w:r>
      <w:proofErr w:type="spellEnd"/>
      <w:r w:rsidR="00005E6E" w:rsidRPr="006F7475">
        <w:rPr>
          <w:rFonts w:asciiTheme="majorHAnsi" w:hAnsiTheme="majorHAnsi" w:cs="Times New Roman"/>
          <w:sz w:val="24"/>
          <w:szCs w:val="24"/>
        </w:rPr>
        <w:t xml:space="preserve"> would</w:t>
      </w:r>
      <w:r>
        <w:rPr>
          <w:rFonts w:asciiTheme="majorHAnsi" w:hAnsiTheme="majorHAnsi" w:cs="Times New Roman"/>
          <w:sz w:val="24"/>
          <w:szCs w:val="24"/>
        </w:rPr>
        <w:t xml:space="preserve"> perhaps </w:t>
      </w:r>
      <w:r w:rsidRPr="006F7475">
        <w:rPr>
          <w:rFonts w:asciiTheme="majorHAnsi" w:hAnsiTheme="majorHAnsi" w:cs="Times New Roman"/>
          <w:sz w:val="24"/>
          <w:szCs w:val="24"/>
        </w:rPr>
        <w:t>be</w:t>
      </w:r>
      <w:r w:rsidR="00005E6E" w:rsidRPr="006F7475">
        <w:rPr>
          <w:rFonts w:asciiTheme="majorHAnsi" w:hAnsiTheme="majorHAnsi" w:cs="Times New Roman"/>
          <w:sz w:val="24"/>
          <w:szCs w:val="24"/>
        </w:rPr>
        <w:t xml:space="preserve"> optimum from the point of view of the subject matter and cost optimization. </w:t>
      </w:r>
      <w:r w:rsidR="00F00F97">
        <w:rPr>
          <w:rFonts w:asciiTheme="majorHAnsi" w:hAnsiTheme="majorHAnsi" w:cs="Times New Roman"/>
          <w:sz w:val="24"/>
          <w:szCs w:val="24"/>
        </w:rPr>
        <w:t xml:space="preserve">The course content will be developed based on the WGITA-IDI </w:t>
      </w:r>
      <w:r w:rsidR="00F00F97">
        <w:rPr>
          <w:rFonts w:asciiTheme="majorHAnsi" w:hAnsiTheme="majorHAnsi" w:cs="Times New Roman"/>
          <w:sz w:val="24"/>
          <w:szCs w:val="24"/>
        </w:rPr>
        <w:br/>
        <w:t>Handbook on IT Audit and revised GUIDs 5300 and 5310 on IT Audit and IT Security Audit. As the exposure draft of all these documents are expected to be ready by the end of the year 2018, course design and development work could be planned in 2019.</w:t>
      </w:r>
    </w:p>
    <w:p w14:paraId="6C06C385" w14:textId="77777777" w:rsidR="00167C02" w:rsidRDefault="00167C02" w:rsidP="00F00F97">
      <w:pPr>
        <w:spacing w:after="120" w:line="360" w:lineRule="auto"/>
        <w:jc w:val="both"/>
        <w:rPr>
          <w:rFonts w:asciiTheme="majorHAnsi" w:eastAsiaTheme="majorEastAsia" w:hAnsiTheme="majorHAnsi" w:cstheme="majorBidi"/>
          <w:color w:val="365F91" w:themeColor="accent1" w:themeShade="BF"/>
          <w:sz w:val="32"/>
          <w:szCs w:val="29"/>
        </w:rPr>
      </w:pPr>
      <w:r>
        <w:rPr>
          <w:rFonts w:asciiTheme="majorHAnsi" w:eastAsiaTheme="majorEastAsia" w:hAnsiTheme="majorHAnsi" w:cstheme="majorBidi"/>
          <w:color w:val="365F91" w:themeColor="accent1" w:themeShade="BF"/>
          <w:sz w:val="32"/>
          <w:szCs w:val="29"/>
        </w:rPr>
        <w:t>Timeline</w:t>
      </w:r>
    </w:p>
    <w:p w14:paraId="27ACFB59" w14:textId="5A87AE5D" w:rsidR="00F00F97" w:rsidRDefault="00F00F97" w:rsidP="00F00F97">
      <w:pPr>
        <w:spacing w:after="120" w:line="360" w:lineRule="auto"/>
        <w:jc w:val="both"/>
        <w:rPr>
          <w:rFonts w:asciiTheme="majorHAnsi" w:hAnsiTheme="majorHAnsi" w:cs="Times New Roman"/>
          <w:sz w:val="24"/>
          <w:szCs w:val="24"/>
        </w:rPr>
      </w:pPr>
      <w:r>
        <w:rPr>
          <w:rFonts w:asciiTheme="majorHAnsi" w:hAnsiTheme="majorHAnsi" w:cs="Times New Roman"/>
          <w:sz w:val="24"/>
          <w:szCs w:val="24"/>
        </w:rPr>
        <w:t xml:space="preserve">If the proposal to designate </w:t>
      </w:r>
      <w:proofErr w:type="spellStart"/>
      <w:r>
        <w:rPr>
          <w:rFonts w:asciiTheme="majorHAnsi" w:hAnsiTheme="majorHAnsi" w:cs="Times New Roman"/>
          <w:sz w:val="24"/>
          <w:szCs w:val="24"/>
        </w:rPr>
        <w:t>iCISA</w:t>
      </w:r>
      <w:proofErr w:type="spellEnd"/>
      <w:r>
        <w:rPr>
          <w:rFonts w:asciiTheme="majorHAnsi" w:hAnsiTheme="majorHAnsi" w:cs="Times New Roman"/>
          <w:sz w:val="24"/>
          <w:szCs w:val="24"/>
        </w:rPr>
        <w:t xml:space="preserve"> as the Global Training Facility for the working group and if the plan to constitute a global team to design and develop course content is accepted, the course content can be developed before the end of December 2019. Conduct of training course on IT Audit annually can be part of the Work Plan of 2020-22 and the first course can be organized in</w:t>
      </w:r>
      <w:r w:rsidR="00AE756C">
        <w:rPr>
          <w:rFonts w:asciiTheme="majorHAnsi" w:hAnsiTheme="majorHAnsi" w:cs="Times New Roman"/>
          <w:sz w:val="24"/>
          <w:szCs w:val="24"/>
        </w:rPr>
        <w:t xml:space="preserve"> </w:t>
      </w:r>
      <w:r>
        <w:rPr>
          <w:rFonts w:asciiTheme="majorHAnsi" w:hAnsiTheme="majorHAnsi" w:cs="Times New Roman"/>
          <w:sz w:val="24"/>
          <w:szCs w:val="24"/>
        </w:rPr>
        <w:t>2020.</w:t>
      </w:r>
    </w:p>
    <w:p w14:paraId="1B41F5C7" w14:textId="1F87BCD6" w:rsidR="006C6329" w:rsidRPr="006F7475" w:rsidRDefault="00EE1D61" w:rsidP="00EE1D61">
      <w:pPr>
        <w:spacing w:after="120" w:line="360" w:lineRule="auto"/>
        <w:jc w:val="center"/>
        <w:rPr>
          <w:rFonts w:asciiTheme="majorHAnsi" w:hAnsiTheme="majorHAnsi" w:cs="Times New Roman"/>
          <w:sz w:val="24"/>
          <w:szCs w:val="24"/>
        </w:rPr>
      </w:pPr>
      <w:r>
        <w:rPr>
          <w:rFonts w:asciiTheme="majorHAnsi" w:hAnsiTheme="majorHAnsi" w:cs="Times New Roman"/>
          <w:sz w:val="24"/>
          <w:szCs w:val="24"/>
        </w:rPr>
        <w:sym w:font="Symbol" w:char="F0A7"/>
      </w:r>
      <w:r>
        <w:rPr>
          <w:rFonts w:asciiTheme="majorHAnsi" w:hAnsiTheme="majorHAnsi" w:cs="Times New Roman"/>
          <w:sz w:val="24"/>
          <w:szCs w:val="24"/>
        </w:rPr>
        <w:sym w:font="Symbol" w:char="F0A7"/>
      </w:r>
      <w:r>
        <w:rPr>
          <w:rFonts w:asciiTheme="majorHAnsi" w:hAnsiTheme="majorHAnsi" w:cs="Times New Roman"/>
          <w:sz w:val="24"/>
          <w:szCs w:val="24"/>
        </w:rPr>
        <w:sym w:font="Symbol" w:char="F0A7"/>
      </w:r>
      <w:r>
        <w:rPr>
          <w:rFonts w:asciiTheme="majorHAnsi" w:hAnsiTheme="majorHAnsi" w:cs="Times New Roman"/>
          <w:sz w:val="24"/>
          <w:szCs w:val="24"/>
        </w:rPr>
        <w:sym w:font="Symbol" w:char="F0A7"/>
      </w:r>
      <w:r>
        <w:rPr>
          <w:rFonts w:asciiTheme="majorHAnsi" w:hAnsiTheme="majorHAnsi" w:cs="Times New Roman"/>
          <w:sz w:val="24"/>
          <w:szCs w:val="24"/>
        </w:rPr>
        <w:sym w:font="Symbol" w:char="F0A7"/>
      </w:r>
    </w:p>
    <w:sectPr w:rsidR="006C6329" w:rsidRPr="006F7475" w:rsidSect="001F3963">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B11F" w14:textId="77777777" w:rsidR="000852BD" w:rsidRDefault="000852BD" w:rsidP="00D40BC0">
      <w:pPr>
        <w:spacing w:after="0" w:line="240" w:lineRule="auto"/>
      </w:pPr>
      <w:r>
        <w:separator/>
      </w:r>
    </w:p>
  </w:endnote>
  <w:endnote w:type="continuationSeparator" w:id="0">
    <w:p w14:paraId="1ABD36BE" w14:textId="77777777" w:rsidR="000852BD" w:rsidRDefault="000852BD" w:rsidP="00D4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558800"/>
      <w:docPartObj>
        <w:docPartGallery w:val="Page Numbers (Bottom of Page)"/>
        <w:docPartUnique/>
      </w:docPartObj>
    </w:sdtPr>
    <w:sdtEndPr>
      <w:rPr>
        <w:noProof/>
      </w:rPr>
    </w:sdtEndPr>
    <w:sdtContent>
      <w:p w14:paraId="6BBBDF6E" w14:textId="77777777" w:rsidR="006F3252" w:rsidRDefault="001137EB">
        <w:pPr>
          <w:pStyle w:val="Footer"/>
          <w:jc w:val="right"/>
        </w:pPr>
        <w:r>
          <w:fldChar w:fldCharType="begin"/>
        </w:r>
        <w:r>
          <w:instrText xml:space="preserve"> PAGE   \* MERGEFORMAT </w:instrText>
        </w:r>
        <w:r>
          <w:fldChar w:fldCharType="separate"/>
        </w:r>
        <w:r w:rsidR="003D37AF">
          <w:rPr>
            <w:noProof/>
          </w:rPr>
          <w:t>9</w:t>
        </w:r>
        <w:r>
          <w:rPr>
            <w:noProof/>
          </w:rPr>
          <w:fldChar w:fldCharType="end"/>
        </w:r>
      </w:p>
    </w:sdtContent>
  </w:sdt>
  <w:p w14:paraId="2177617E" w14:textId="77777777" w:rsidR="006F3252" w:rsidRDefault="006F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32265" w14:textId="77777777" w:rsidR="000852BD" w:rsidRDefault="000852BD" w:rsidP="00D40BC0">
      <w:pPr>
        <w:spacing w:after="0" w:line="240" w:lineRule="auto"/>
      </w:pPr>
      <w:r>
        <w:separator/>
      </w:r>
    </w:p>
  </w:footnote>
  <w:footnote w:type="continuationSeparator" w:id="0">
    <w:p w14:paraId="5A986DF9" w14:textId="77777777" w:rsidR="000852BD" w:rsidRDefault="000852BD" w:rsidP="00D40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6CBB" w14:textId="13D7114F" w:rsidR="006F3252" w:rsidRDefault="00E57948" w:rsidP="00E57948">
    <w:pPr>
      <w:pStyle w:val="Header"/>
    </w:pPr>
    <w:r>
      <w:rPr>
        <w:noProof/>
        <w:lang w:bidi="ar-SA"/>
      </w:rPr>
      <w:drawing>
        <wp:inline distT="0" distB="0" distL="0" distR="0" wp14:anchorId="79E6A336" wp14:editId="20104023">
          <wp:extent cx="827435" cy="83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 AD Amend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810" cy="858550"/>
                  </a:xfrm>
                  <a:prstGeom prst="rect">
                    <a:avLst/>
                  </a:prstGeom>
                </pic:spPr>
              </pic:pic>
            </a:graphicData>
          </a:graphic>
        </wp:inline>
      </w:drawing>
    </w:r>
    <w:r>
      <w:t xml:space="preserve">                                                                                                                              </w:t>
    </w:r>
    <w:r>
      <w:rPr>
        <w:noProof/>
        <w:lang w:bidi="ar-SA"/>
      </w:rPr>
      <w:drawing>
        <wp:inline distT="0" distB="0" distL="0" distR="0" wp14:anchorId="0E42865D" wp14:editId="49C65F05">
          <wp:extent cx="10001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cisa.gif"/>
                  <pic:cNvPicPr/>
                </pic:nvPicPr>
                <pic:blipFill>
                  <a:blip r:embed="rId2">
                    <a:extLst>
                      <a:ext uri="{28A0092B-C50C-407E-A947-70E740481C1C}">
                        <a14:useLocalDpi xmlns:a14="http://schemas.microsoft.com/office/drawing/2010/main" val="0"/>
                      </a:ext>
                    </a:extLst>
                  </a:blip>
                  <a:stretch>
                    <a:fillRect/>
                  </a:stretch>
                </pic:blipFill>
                <pic:spPr>
                  <a:xfrm>
                    <a:off x="0" y="0"/>
                    <a:ext cx="1000125" cy="714375"/>
                  </a:xfrm>
                  <a:prstGeom prst="rect">
                    <a:avLst/>
                  </a:prstGeom>
                </pic:spPr>
              </pic:pic>
            </a:graphicData>
          </a:graphic>
        </wp:inline>
      </w:drawing>
    </w:r>
  </w:p>
  <w:p w14:paraId="17DC1FD2" w14:textId="77777777" w:rsidR="006F3252" w:rsidRDefault="006F3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49C"/>
    <w:multiLevelType w:val="hybridMultilevel"/>
    <w:tmpl w:val="1FA8DA46"/>
    <w:lvl w:ilvl="0" w:tplc="6D80419A">
      <w:start w:val="1"/>
      <w:numFmt w:val="bullet"/>
      <w:lvlText w:val=""/>
      <w:lvlJc w:val="left"/>
      <w:pPr>
        <w:tabs>
          <w:tab w:val="num" w:pos="720"/>
        </w:tabs>
        <w:ind w:left="720" w:hanging="360"/>
      </w:pPr>
      <w:rPr>
        <w:rFonts w:ascii="Wingdings" w:hAnsi="Wingdings" w:hint="default"/>
      </w:rPr>
    </w:lvl>
    <w:lvl w:ilvl="1" w:tplc="15EA2148" w:tentative="1">
      <w:start w:val="1"/>
      <w:numFmt w:val="bullet"/>
      <w:lvlText w:val=""/>
      <w:lvlJc w:val="left"/>
      <w:pPr>
        <w:tabs>
          <w:tab w:val="num" w:pos="1440"/>
        </w:tabs>
        <w:ind w:left="1440" w:hanging="360"/>
      </w:pPr>
      <w:rPr>
        <w:rFonts w:ascii="Wingdings" w:hAnsi="Wingdings" w:hint="default"/>
      </w:rPr>
    </w:lvl>
    <w:lvl w:ilvl="2" w:tplc="46942888" w:tentative="1">
      <w:start w:val="1"/>
      <w:numFmt w:val="bullet"/>
      <w:lvlText w:val=""/>
      <w:lvlJc w:val="left"/>
      <w:pPr>
        <w:tabs>
          <w:tab w:val="num" w:pos="2160"/>
        </w:tabs>
        <w:ind w:left="2160" w:hanging="360"/>
      </w:pPr>
      <w:rPr>
        <w:rFonts w:ascii="Wingdings" w:hAnsi="Wingdings" w:hint="default"/>
      </w:rPr>
    </w:lvl>
    <w:lvl w:ilvl="3" w:tplc="5E96FB3E" w:tentative="1">
      <w:start w:val="1"/>
      <w:numFmt w:val="bullet"/>
      <w:lvlText w:val=""/>
      <w:lvlJc w:val="left"/>
      <w:pPr>
        <w:tabs>
          <w:tab w:val="num" w:pos="2880"/>
        </w:tabs>
        <w:ind w:left="2880" w:hanging="360"/>
      </w:pPr>
      <w:rPr>
        <w:rFonts w:ascii="Wingdings" w:hAnsi="Wingdings" w:hint="default"/>
      </w:rPr>
    </w:lvl>
    <w:lvl w:ilvl="4" w:tplc="20F26090" w:tentative="1">
      <w:start w:val="1"/>
      <w:numFmt w:val="bullet"/>
      <w:lvlText w:val=""/>
      <w:lvlJc w:val="left"/>
      <w:pPr>
        <w:tabs>
          <w:tab w:val="num" w:pos="3600"/>
        </w:tabs>
        <w:ind w:left="3600" w:hanging="360"/>
      </w:pPr>
      <w:rPr>
        <w:rFonts w:ascii="Wingdings" w:hAnsi="Wingdings" w:hint="default"/>
      </w:rPr>
    </w:lvl>
    <w:lvl w:ilvl="5" w:tplc="D7A08D0C" w:tentative="1">
      <w:start w:val="1"/>
      <w:numFmt w:val="bullet"/>
      <w:lvlText w:val=""/>
      <w:lvlJc w:val="left"/>
      <w:pPr>
        <w:tabs>
          <w:tab w:val="num" w:pos="4320"/>
        </w:tabs>
        <w:ind w:left="4320" w:hanging="360"/>
      </w:pPr>
      <w:rPr>
        <w:rFonts w:ascii="Wingdings" w:hAnsi="Wingdings" w:hint="default"/>
      </w:rPr>
    </w:lvl>
    <w:lvl w:ilvl="6" w:tplc="A8903DAE" w:tentative="1">
      <w:start w:val="1"/>
      <w:numFmt w:val="bullet"/>
      <w:lvlText w:val=""/>
      <w:lvlJc w:val="left"/>
      <w:pPr>
        <w:tabs>
          <w:tab w:val="num" w:pos="5040"/>
        </w:tabs>
        <w:ind w:left="5040" w:hanging="360"/>
      </w:pPr>
      <w:rPr>
        <w:rFonts w:ascii="Wingdings" w:hAnsi="Wingdings" w:hint="default"/>
      </w:rPr>
    </w:lvl>
    <w:lvl w:ilvl="7" w:tplc="B94ACCD0" w:tentative="1">
      <w:start w:val="1"/>
      <w:numFmt w:val="bullet"/>
      <w:lvlText w:val=""/>
      <w:lvlJc w:val="left"/>
      <w:pPr>
        <w:tabs>
          <w:tab w:val="num" w:pos="5760"/>
        </w:tabs>
        <w:ind w:left="5760" w:hanging="360"/>
      </w:pPr>
      <w:rPr>
        <w:rFonts w:ascii="Wingdings" w:hAnsi="Wingdings" w:hint="default"/>
      </w:rPr>
    </w:lvl>
    <w:lvl w:ilvl="8" w:tplc="DE7A95B6" w:tentative="1">
      <w:start w:val="1"/>
      <w:numFmt w:val="bullet"/>
      <w:lvlText w:val=""/>
      <w:lvlJc w:val="left"/>
      <w:pPr>
        <w:tabs>
          <w:tab w:val="num" w:pos="6480"/>
        </w:tabs>
        <w:ind w:left="6480" w:hanging="360"/>
      </w:pPr>
      <w:rPr>
        <w:rFonts w:ascii="Wingdings" w:hAnsi="Wingdings" w:hint="default"/>
      </w:rPr>
    </w:lvl>
  </w:abstractNum>
  <w:abstractNum w:abstractNumId="1">
    <w:nsid w:val="07962AB9"/>
    <w:multiLevelType w:val="hybridMultilevel"/>
    <w:tmpl w:val="1C2C2114"/>
    <w:lvl w:ilvl="0" w:tplc="4DAE59C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E7914"/>
    <w:multiLevelType w:val="hybridMultilevel"/>
    <w:tmpl w:val="455EB2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03D40"/>
    <w:multiLevelType w:val="hybridMultilevel"/>
    <w:tmpl w:val="FB76A36C"/>
    <w:lvl w:ilvl="0" w:tplc="DCA06468">
      <w:start w:val="1"/>
      <w:numFmt w:val="bullet"/>
      <w:lvlText w:val="•"/>
      <w:lvlJc w:val="left"/>
      <w:pPr>
        <w:tabs>
          <w:tab w:val="num" w:pos="720"/>
        </w:tabs>
        <w:ind w:left="720" w:hanging="360"/>
      </w:pPr>
      <w:rPr>
        <w:rFonts w:ascii="Arial" w:hAnsi="Arial" w:hint="default"/>
      </w:rPr>
    </w:lvl>
    <w:lvl w:ilvl="1" w:tplc="5B3C6414" w:tentative="1">
      <w:start w:val="1"/>
      <w:numFmt w:val="bullet"/>
      <w:lvlText w:val="•"/>
      <w:lvlJc w:val="left"/>
      <w:pPr>
        <w:tabs>
          <w:tab w:val="num" w:pos="1440"/>
        </w:tabs>
        <w:ind w:left="1440" w:hanging="360"/>
      </w:pPr>
      <w:rPr>
        <w:rFonts w:ascii="Arial" w:hAnsi="Arial" w:hint="default"/>
      </w:rPr>
    </w:lvl>
    <w:lvl w:ilvl="2" w:tplc="D48A6E12" w:tentative="1">
      <w:start w:val="1"/>
      <w:numFmt w:val="bullet"/>
      <w:lvlText w:val="•"/>
      <w:lvlJc w:val="left"/>
      <w:pPr>
        <w:tabs>
          <w:tab w:val="num" w:pos="2160"/>
        </w:tabs>
        <w:ind w:left="2160" w:hanging="360"/>
      </w:pPr>
      <w:rPr>
        <w:rFonts w:ascii="Arial" w:hAnsi="Arial" w:hint="default"/>
      </w:rPr>
    </w:lvl>
    <w:lvl w:ilvl="3" w:tplc="444CA7DE" w:tentative="1">
      <w:start w:val="1"/>
      <w:numFmt w:val="bullet"/>
      <w:lvlText w:val="•"/>
      <w:lvlJc w:val="left"/>
      <w:pPr>
        <w:tabs>
          <w:tab w:val="num" w:pos="2880"/>
        </w:tabs>
        <w:ind w:left="2880" w:hanging="360"/>
      </w:pPr>
      <w:rPr>
        <w:rFonts w:ascii="Arial" w:hAnsi="Arial" w:hint="default"/>
      </w:rPr>
    </w:lvl>
    <w:lvl w:ilvl="4" w:tplc="6D60631E" w:tentative="1">
      <w:start w:val="1"/>
      <w:numFmt w:val="bullet"/>
      <w:lvlText w:val="•"/>
      <w:lvlJc w:val="left"/>
      <w:pPr>
        <w:tabs>
          <w:tab w:val="num" w:pos="3600"/>
        </w:tabs>
        <w:ind w:left="3600" w:hanging="360"/>
      </w:pPr>
      <w:rPr>
        <w:rFonts w:ascii="Arial" w:hAnsi="Arial" w:hint="default"/>
      </w:rPr>
    </w:lvl>
    <w:lvl w:ilvl="5" w:tplc="1236E55E" w:tentative="1">
      <w:start w:val="1"/>
      <w:numFmt w:val="bullet"/>
      <w:lvlText w:val="•"/>
      <w:lvlJc w:val="left"/>
      <w:pPr>
        <w:tabs>
          <w:tab w:val="num" w:pos="4320"/>
        </w:tabs>
        <w:ind w:left="4320" w:hanging="360"/>
      </w:pPr>
      <w:rPr>
        <w:rFonts w:ascii="Arial" w:hAnsi="Arial" w:hint="default"/>
      </w:rPr>
    </w:lvl>
    <w:lvl w:ilvl="6" w:tplc="F8AEDFB0" w:tentative="1">
      <w:start w:val="1"/>
      <w:numFmt w:val="bullet"/>
      <w:lvlText w:val="•"/>
      <w:lvlJc w:val="left"/>
      <w:pPr>
        <w:tabs>
          <w:tab w:val="num" w:pos="5040"/>
        </w:tabs>
        <w:ind w:left="5040" w:hanging="360"/>
      </w:pPr>
      <w:rPr>
        <w:rFonts w:ascii="Arial" w:hAnsi="Arial" w:hint="default"/>
      </w:rPr>
    </w:lvl>
    <w:lvl w:ilvl="7" w:tplc="E74C16A8" w:tentative="1">
      <w:start w:val="1"/>
      <w:numFmt w:val="bullet"/>
      <w:lvlText w:val="•"/>
      <w:lvlJc w:val="left"/>
      <w:pPr>
        <w:tabs>
          <w:tab w:val="num" w:pos="5760"/>
        </w:tabs>
        <w:ind w:left="5760" w:hanging="360"/>
      </w:pPr>
      <w:rPr>
        <w:rFonts w:ascii="Arial" w:hAnsi="Arial" w:hint="default"/>
      </w:rPr>
    </w:lvl>
    <w:lvl w:ilvl="8" w:tplc="76FE4ECA" w:tentative="1">
      <w:start w:val="1"/>
      <w:numFmt w:val="bullet"/>
      <w:lvlText w:val="•"/>
      <w:lvlJc w:val="left"/>
      <w:pPr>
        <w:tabs>
          <w:tab w:val="num" w:pos="6480"/>
        </w:tabs>
        <w:ind w:left="6480" w:hanging="360"/>
      </w:pPr>
      <w:rPr>
        <w:rFonts w:ascii="Arial" w:hAnsi="Arial" w:hint="default"/>
      </w:rPr>
    </w:lvl>
  </w:abstractNum>
  <w:abstractNum w:abstractNumId="4">
    <w:nsid w:val="0F9F778F"/>
    <w:multiLevelType w:val="hybridMultilevel"/>
    <w:tmpl w:val="3A24C6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5">
      <w:start w:val="1"/>
      <w:numFmt w:val="upperLetter"/>
      <w:lvlText w:val="%3."/>
      <w:lvlJc w:val="left"/>
      <w:pPr>
        <w:ind w:left="2160" w:hanging="180"/>
      </w:pPr>
      <w:rPr>
        <w:rFonts w:hint="default"/>
      </w:rPr>
    </w:lvl>
    <w:lvl w:ilvl="3" w:tplc="197AA698">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42817"/>
    <w:multiLevelType w:val="hybridMultilevel"/>
    <w:tmpl w:val="5B1A575C"/>
    <w:lvl w:ilvl="0" w:tplc="1A3240EC">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6A5C"/>
    <w:multiLevelType w:val="hybridMultilevel"/>
    <w:tmpl w:val="2D4C0448"/>
    <w:lvl w:ilvl="0" w:tplc="9BF0F5A0">
      <w:start w:val="1"/>
      <w:numFmt w:val="bullet"/>
      <w:lvlText w:val="•"/>
      <w:lvlJc w:val="left"/>
      <w:pPr>
        <w:tabs>
          <w:tab w:val="num" w:pos="720"/>
        </w:tabs>
        <w:ind w:left="720" w:hanging="360"/>
      </w:pPr>
      <w:rPr>
        <w:rFonts w:ascii="Arial" w:hAnsi="Arial" w:hint="default"/>
      </w:rPr>
    </w:lvl>
    <w:lvl w:ilvl="1" w:tplc="9530F39C" w:tentative="1">
      <w:start w:val="1"/>
      <w:numFmt w:val="bullet"/>
      <w:lvlText w:val="•"/>
      <w:lvlJc w:val="left"/>
      <w:pPr>
        <w:tabs>
          <w:tab w:val="num" w:pos="1440"/>
        </w:tabs>
        <w:ind w:left="1440" w:hanging="360"/>
      </w:pPr>
      <w:rPr>
        <w:rFonts w:ascii="Arial" w:hAnsi="Arial" w:hint="default"/>
      </w:rPr>
    </w:lvl>
    <w:lvl w:ilvl="2" w:tplc="3B580E00" w:tentative="1">
      <w:start w:val="1"/>
      <w:numFmt w:val="bullet"/>
      <w:lvlText w:val="•"/>
      <w:lvlJc w:val="left"/>
      <w:pPr>
        <w:tabs>
          <w:tab w:val="num" w:pos="2160"/>
        </w:tabs>
        <w:ind w:left="2160" w:hanging="360"/>
      </w:pPr>
      <w:rPr>
        <w:rFonts w:ascii="Arial" w:hAnsi="Arial" w:hint="default"/>
      </w:rPr>
    </w:lvl>
    <w:lvl w:ilvl="3" w:tplc="82B6E0E8" w:tentative="1">
      <w:start w:val="1"/>
      <w:numFmt w:val="bullet"/>
      <w:lvlText w:val="•"/>
      <w:lvlJc w:val="left"/>
      <w:pPr>
        <w:tabs>
          <w:tab w:val="num" w:pos="2880"/>
        </w:tabs>
        <w:ind w:left="2880" w:hanging="360"/>
      </w:pPr>
      <w:rPr>
        <w:rFonts w:ascii="Arial" w:hAnsi="Arial" w:hint="default"/>
      </w:rPr>
    </w:lvl>
    <w:lvl w:ilvl="4" w:tplc="AC7CA17A" w:tentative="1">
      <w:start w:val="1"/>
      <w:numFmt w:val="bullet"/>
      <w:lvlText w:val="•"/>
      <w:lvlJc w:val="left"/>
      <w:pPr>
        <w:tabs>
          <w:tab w:val="num" w:pos="3600"/>
        </w:tabs>
        <w:ind w:left="3600" w:hanging="360"/>
      </w:pPr>
      <w:rPr>
        <w:rFonts w:ascii="Arial" w:hAnsi="Arial" w:hint="default"/>
      </w:rPr>
    </w:lvl>
    <w:lvl w:ilvl="5" w:tplc="45EAA33A" w:tentative="1">
      <w:start w:val="1"/>
      <w:numFmt w:val="bullet"/>
      <w:lvlText w:val="•"/>
      <w:lvlJc w:val="left"/>
      <w:pPr>
        <w:tabs>
          <w:tab w:val="num" w:pos="4320"/>
        </w:tabs>
        <w:ind w:left="4320" w:hanging="360"/>
      </w:pPr>
      <w:rPr>
        <w:rFonts w:ascii="Arial" w:hAnsi="Arial" w:hint="default"/>
      </w:rPr>
    </w:lvl>
    <w:lvl w:ilvl="6" w:tplc="78E688EC" w:tentative="1">
      <w:start w:val="1"/>
      <w:numFmt w:val="bullet"/>
      <w:lvlText w:val="•"/>
      <w:lvlJc w:val="left"/>
      <w:pPr>
        <w:tabs>
          <w:tab w:val="num" w:pos="5040"/>
        </w:tabs>
        <w:ind w:left="5040" w:hanging="360"/>
      </w:pPr>
      <w:rPr>
        <w:rFonts w:ascii="Arial" w:hAnsi="Arial" w:hint="default"/>
      </w:rPr>
    </w:lvl>
    <w:lvl w:ilvl="7" w:tplc="6E38C7AE" w:tentative="1">
      <w:start w:val="1"/>
      <w:numFmt w:val="bullet"/>
      <w:lvlText w:val="•"/>
      <w:lvlJc w:val="left"/>
      <w:pPr>
        <w:tabs>
          <w:tab w:val="num" w:pos="5760"/>
        </w:tabs>
        <w:ind w:left="5760" w:hanging="360"/>
      </w:pPr>
      <w:rPr>
        <w:rFonts w:ascii="Arial" w:hAnsi="Arial" w:hint="default"/>
      </w:rPr>
    </w:lvl>
    <w:lvl w:ilvl="8" w:tplc="F0347E62" w:tentative="1">
      <w:start w:val="1"/>
      <w:numFmt w:val="bullet"/>
      <w:lvlText w:val="•"/>
      <w:lvlJc w:val="left"/>
      <w:pPr>
        <w:tabs>
          <w:tab w:val="num" w:pos="6480"/>
        </w:tabs>
        <w:ind w:left="6480" w:hanging="360"/>
      </w:pPr>
      <w:rPr>
        <w:rFonts w:ascii="Arial" w:hAnsi="Arial" w:hint="default"/>
      </w:rPr>
    </w:lvl>
  </w:abstractNum>
  <w:abstractNum w:abstractNumId="7">
    <w:nsid w:val="194A58B7"/>
    <w:multiLevelType w:val="hybridMultilevel"/>
    <w:tmpl w:val="6786F9F0"/>
    <w:lvl w:ilvl="0" w:tplc="27D2F82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35614"/>
    <w:multiLevelType w:val="hybridMultilevel"/>
    <w:tmpl w:val="2B08466E"/>
    <w:lvl w:ilvl="0" w:tplc="796EFF44">
      <w:start w:val="1"/>
      <w:numFmt w:val="bullet"/>
      <w:lvlText w:val="•"/>
      <w:lvlJc w:val="left"/>
      <w:pPr>
        <w:tabs>
          <w:tab w:val="num" w:pos="720"/>
        </w:tabs>
        <w:ind w:left="720" w:hanging="360"/>
      </w:pPr>
      <w:rPr>
        <w:rFonts w:ascii="Arial" w:hAnsi="Arial" w:hint="default"/>
      </w:rPr>
    </w:lvl>
    <w:lvl w:ilvl="1" w:tplc="9734247A" w:tentative="1">
      <w:start w:val="1"/>
      <w:numFmt w:val="bullet"/>
      <w:lvlText w:val="•"/>
      <w:lvlJc w:val="left"/>
      <w:pPr>
        <w:tabs>
          <w:tab w:val="num" w:pos="1440"/>
        </w:tabs>
        <w:ind w:left="1440" w:hanging="360"/>
      </w:pPr>
      <w:rPr>
        <w:rFonts w:ascii="Arial" w:hAnsi="Arial" w:hint="default"/>
      </w:rPr>
    </w:lvl>
    <w:lvl w:ilvl="2" w:tplc="D138CDAE" w:tentative="1">
      <w:start w:val="1"/>
      <w:numFmt w:val="bullet"/>
      <w:lvlText w:val="•"/>
      <w:lvlJc w:val="left"/>
      <w:pPr>
        <w:tabs>
          <w:tab w:val="num" w:pos="2160"/>
        </w:tabs>
        <w:ind w:left="2160" w:hanging="360"/>
      </w:pPr>
      <w:rPr>
        <w:rFonts w:ascii="Arial" w:hAnsi="Arial" w:hint="default"/>
      </w:rPr>
    </w:lvl>
    <w:lvl w:ilvl="3" w:tplc="3DA2C3EE" w:tentative="1">
      <w:start w:val="1"/>
      <w:numFmt w:val="bullet"/>
      <w:lvlText w:val="•"/>
      <w:lvlJc w:val="left"/>
      <w:pPr>
        <w:tabs>
          <w:tab w:val="num" w:pos="2880"/>
        </w:tabs>
        <w:ind w:left="2880" w:hanging="360"/>
      </w:pPr>
      <w:rPr>
        <w:rFonts w:ascii="Arial" w:hAnsi="Arial" w:hint="default"/>
      </w:rPr>
    </w:lvl>
    <w:lvl w:ilvl="4" w:tplc="028C0098" w:tentative="1">
      <w:start w:val="1"/>
      <w:numFmt w:val="bullet"/>
      <w:lvlText w:val="•"/>
      <w:lvlJc w:val="left"/>
      <w:pPr>
        <w:tabs>
          <w:tab w:val="num" w:pos="3600"/>
        </w:tabs>
        <w:ind w:left="3600" w:hanging="360"/>
      </w:pPr>
      <w:rPr>
        <w:rFonts w:ascii="Arial" w:hAnsi="Arial" w:hint="default"/>
      </w:rPr>
    </w:lvl>
    <w:lvl w:ilvl="5" w:tplc="2F0A12A4" w:tentative="1">
      <w:start w:val="1"/>
      <w:numFmt w:val="bullet"/>
      <w:lvlText w:val="•"/>
      <w:lvlJc w:val="left"/>
      <w:pPr>
        <w:tabs>
          <w:tab w:val="num" w:pos="4320"/>
        </w:tabs>
        <w:ind w:left="4320" w:hanging="360"/>
      </w:pPr>
      <w:rPr>
        <w:rFonts w:ascii="Arial" w:hAnsi="Arial" w:hint="default"/>
      </w:rPr>
    </w:lvl>
    <w:lvl w:ilvl="6" w:tplc="5E1CEA0C" w:tentative="1">
      <w:start w:val="1"/>
      <w:numFmt w:val="bullet"/>
      <w:lvlText w:val="•"/>
      <w:lvlJc w:val="left"/>
      <w:pPr>
        <w:tabs>
          <w:tab w:val="num" w:pos="5040"/>
        </w:tabs>
        <w:ind w:left="5040" w:hanging="360"/>
      </w:pPr>
      <w:rPr>
        <w:rFonts w:ascii="Arial" w:hAnsi="Arial" w:hint="default"/>
      </w:rPr>
    </w:lvl>
    <w:lvl w:ilvl="7" w:tplc="7EC86576" w:tentative="1">
      <w:start w:val="1"/>
      <w:numFmt w:val="bullet"/>
      <w:lvlText w:val="•"/>
      <w:lvlJc w:val="left"/>
      <w:pPr>
        <w:tabs>
          <w:tab w:val="num" w:pos="5760"/>
        </w:tabs>
        <w:ind w:left="5760" w:hanging="360"/>
      </w:pPr>
      <w:rPr>
        <w:rFonts w:ascii="Arial" w:hAnsi="Arial" w:hint="default"/>
      </w:rPr>
    </w:lvl>
    <w:lvl w:ilvl="8" w:tplc="EFA67A2A" w:tentative="1">
      <w:start w:val="1"/>
      <w:numFmt w:val="bullet"/>
      <w:lvlText w:val="•"/>
      <w:lvlJc w:val="left"/>
      <w:pPr>
        <w:tabs>
          <w:tab w:val="num" w:pos="6480"/>
        </w:tabs>
        <w:ind w:left="6480" w:hanging="360"/>
      </w:pPr>
      <w:rPr>
        <w:rFonts w:ascii="Arial" w:hAnsi="Arial" w:hint="default"/>
      </w:rPr>
    </w:lvl>
  </w:abstractNum>
  <w:abstractNum w:abstractNumId="9">
    <w:nsid w:val="1B2B060C"/>
    <w:multiLevelType w:val="hybridMultilevel"/>
    <w:tmpl w:val="520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51828"/>
    <w:multiLevelType w:val="hybridMultilevel"/>
    <w:tmpl w:val="BC0A6792"/>
    <w:lvl w:ilvl="0" w:tplc="E2404578">
      <w:start w:val="1"/>
      <w:numFmt w:val="bullet"/>
      <w:lvlText w:val="•"/>
      <w:lvlJc w:val="left"/>
      <w:pPr>
        <w:tabs>
          <w:tab w:val="num" w:pos="720"/>
        </w:tabs>
        <w:ind w:left="720" w:hanging="360"/>
      </w:pPr>
      <w:rPr>
        <w:rFonts w:ascii="Arial" w:hAnsi="Arial" w:hint="default"/>
      </w:rPr>
    </w:lvl>
    <w:lvl w:ilvl="1" w:tplc="6CFC59C6" w:tentative="1">
      <w:start w:val="1"/>
      <w:numFmt w:val="bullet"/>
      <w:lvlText w:val="•"/>
      <w:lvlJc w:val="left"/>
      <w:pPr>
        <w:tabs>
          <w:tab w:val="num" w:pos="1440"/>
        </w:tabs>
        <w:ind w:left="1440" w:hanging="360"/>
      </w:pPr>
      <w:rPr>
        <w:rFonts w:ascii="Arial" w:hAnsi="Arial" w:hint="default"/>
      </w:rPr>
    </w:lvl>
    <w:lvl w:ilvl="2" w:tplc="82CADE3C" w:tentative="1">
      <w:start w:val="1"/>
      <w:numFmt w:val="bullet"/>
      <w:lvlText w:val="•"/>
      <w:lvlJc w:val="left"/>
      <w:pPr>
        <w:tabs>
          <w:tab w:val="num" w:pos="2160"/>
        </w:tabs>
        <w:ind w:left="2160" w:hanging="360"/>
      </w:pPr>
      <w:rPr>
        <w:rFonts w:ascii="Arial" w:hAnsi="Arial" w:hint="default"/>
      </w:rPr>
    </w:lvl>
    <w:lvl w:ilvl="3" w:tplc="4AA2919A" w:tentative="1">
      <w:start w:val="1"/>
      <w:numFmt w:val="bullet"/>
      <w:lvlText w:val="•"/>
      <w:lvlJc w:val="left"/>
      <w:pPr>
        <w:tabs>
          <w:tab w:val="num" w:pos="2880"/>
        </w:tabs>
        <w:ind w:left="2880" w:hanging="360"/>
      </w:pPr>
      <w:rPr>
        <w:rFonts w:ascii="Arial" w:hAnsi="Arial" w:hint="default"/>
      </w:rPr>
    </w:lvl>
    <w:lvl w:ilvl="4" w:tplc="3920DCFC" w:tentative="1">
      <w:start w:val="1"/>
      <w:numFmt w:val="bullet"/>
      <w:lvlText w:val="•"/>
      <w:lvlJc w:val="left"/>
      <w:pPr>
        <w:tabs>
          <w:tab w:val="num" w:pos="3600"/>
        </w:tabs>
        <w:ind w:left="3600" w:hanging="360"/>
      </w:pPr>
      <w:rPr>
        <w:rFonts w:ascii="Arial" w:hAnsi="Arial" w:hint="default"/>
      </w:rPr>
    </w:lvl>
    <w:lvl w:ilvl="5" w:tplc="2B5E18EE" w:tentative="1">
      <w:start w:val="1"/>
      <w:numFmt w:val="bullet"/>
      <w:lvlText w:val="•"/>
      <w:lvlJc w:val="left"/>
      <w:pPr>
        <w:tabs>
          <w:tab w:val="num" w:pos="4320"/>
        </w:tabs>
        <w:ind w:left="4320" w:hanging="360"/>
      </w:pPr>
      <w:rPr>
        <w:rFonts w:ascii="Arial" w:hAnsi="Arial" w:hint="default"/>
      </w:rPr>
    </w:lvl>
    <w:lvl w:ilvl="6" w:tplc="A6382E54" w:tentative="1">
      <w:start w:val="1"/>
      <w:numFmt w:val="bullet"/>
      <w:lvlText w:val="•"/>
      <w:lvlJc w:val="left"/>
      <w:pPr>
        <w:tabs>
          <w:tab w:val="num" w:pos="5040"/>
        </w:tabs>
        <w:ind w:left="5040" w:hanging="360"/>
      </w:pPr>
      <w:rPr>
        <w:rFonts w:ascii="Arial" w:hAnsi="Arial" w:hint="default"/>
      </w:rPr>
    </w:lvl>
    <w:lvl w:ilvl="7" w:tplc="D8FE02C8" w:tentative="1">
      <w:start w:val="1"/>
      <w:numFmt w:val="bullet"/>
      <w:lvlText w:val="•"/>
      <w:lvlJc w:val="left"/>
      <w:pPr>
        <w:tabs>
          <w:tab w:val="num" w:pos="5760"/>
        </w:tabs>
        <w:ind w:left="5760" w:hanging="360"/>
      </w:pPr>
      <w:rPr>
        <w:rFonts w:ascii="Arial" w:hAnsi="Arial" w:hint="default"/>
      </w:rPr>
    </w:lvl>
    <w:lvl w:ilvl="8" w:tplc="0336744C" w:tentative="1">
      <w:start w:val="1"/>
      <w:numFmt w:val="bullet"/>
      <w:lvlText w:val="•"/>
      <w:lvlJc w:val="left"/>
      <w:pPr>
        <w:tabs>
          <w:tab w:val="num" w:pos="6480"/>
        </w:tabs>
        <w:ind w:left="6480" w:hanging="360"/>
      </w:pPr>
      <w:rPr>
        <w:rFonts w:ascii="Arial" w:hAnsi="Arial" w:hint="default"/>
      </w:rPr>
    </w:lvl>
  </w:abstractNum>
  <w:abstractNum w:abstractNumId="11">
    <w:nsid w:val="1E085A09"/>
    <w:multiLevelType w:val="hybridMultilevel"/>
    <w:tmpl w:val="37CE34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8C33A4"/>
    <w:multiLevelType w:val="hybridMultilevel"/>
    <w:tmpl w:val="AA18D0D6"/>
    <w:lvl w:ilvl="0" w:tplc="40BE37CE">
      <w:start w:val="1"/>
      <w:numFmt w:val="bullet"/>
      <w:lvlText w:val="•"/>
      <w:lvlJc w:val="left"/>
      <w:pPr>
        <w:tabs>
          <w:tab w:val="num" w:pos="720"/>
        </w:tabs>
        <w:ind w:left="720" w:hanging="360"/>
      </w:pPr>
      <w:rPr>
        <w:rFonts w:ascii="Arial" w:hAnsi="Arial" w:hint="default"/>
      </w:rPr>
    </w:lvl>
    <w:lvl w:ilvl="1" w:tplc="6936B94E" w:tentative="1">
      <w:start w:val="1"/>
      <w:numFmt w:val="bullet"/>
      <w:lvlText w:val="•"/>
      <w:lvlJc w:val="left"/>
      <w:pPr>
        <w:tabs>
          <w:tab w:val="num" w:pos="1440"/>
        </w:tabs>
        <w:ind w:left="1440" w:hanging="360"/>
      </w:pPr>
      <w:rPr>
        <w:rFonts w:ascii="Arial" w:hAnsi="Arial" w:hint="default"/>
      </w:rPr>
    </w:lvl>
    <w:lvl w:ilvl="2" w:tplc="646E3456" w:tentative="1">
      <w:start w:val="1"/>
      <w:numFmt w:val="bullet"/>
      <w:lvlText w:val="•"/>
      <w:lvlJc w:val="left"/>
      <w:pPr>
        <w:tabs>
          <w:tab w:val="num" w:pos="2160"/>
        </w:tabs>
        <w:ind w:left="2160" w:hanging="360"/>
      </w:pPr>
      <w:rPr>
        <w:rFonts w:ascii="Arial" w:hAnsi="Arial" w:hint="default"/>
      </w:rPr>
    </w:lvl>
    <w:lvl w:ilvl="3" w:tplc="0E6CC104" w:tentative="1">
      <w:start w:val="1"/>
      <w:numFmt w:val="bullet"/>
      <w:lvlText w:val="•"/>
      <w:lvlJc w:val="left"/>
      <w:pPr>
        <w:tabs>
          <w:tab w:val="num" w:pos="2880"/>
        </w:tabs>
        <w:ind w:left="2880" w:hanging="360"/>
      </w:pPr>
      <w:rPr>
        <w:rFonts w:ascii="Arial" w:hAnsi="Arial" w:hint="default"/>
      </w:rPr>
    </w:lvl>
    <w:lvl w:ilvl="4" w:tplc="578AA9BA" w:tentative="1">
      <w:start w:val="1"/>
      <w:numFmt w:val="bullet"/>
      <w:lvlText w:val="•"/>
      <w:lvlJc w:val="left"/>
      <w:pPr>
        <w:tabs>
          <w:tab w:val="num" w:pos="3600"/>
        </w:tabs>
        <w:ind w:left="3600" w:hanging="360"/>
      </w:pPr>
      <w:rPr>
        <w:rFonts w:ascii="Arial" w:hAnsi="Arial" w:hint="default"/>
      </w:rPr>
    </w:lvl>
    <w:lvl w:ilvl="5" w:tplc="C78A9E18" w:tentative="1">
      <w:start w:val="1"/>
      <w:numFmt w:val="bullet"/>
      <w:lvlText w:val="•"/>
      <w:lvlJc w:val="left"/>
      <w:pPr>
        <w:tabs>
          <w:tab w:val="num" w:pos="4320"/>
        </w:tabs>
        <w:ind w:left="4320" w:hanging="360"/>
      </w:pPr>
      <w:rPr>
        <w:rFonts w:ascii="Arial" w:hAnsi="Arial" w:hint="default"/>
      </w:rPr>
    </w:lvl>
    <w:lvl w:ilvl="6" w:tplc="7BDC3492" w:tentative="1">
      <w:start w:val="1"/>
      <w:numFmt w:val="bullet"/>
      <w:lvlText w:val="•"/>
      <w:lvlJc w:val="left"/>
      <w:pPr>
        <w:tabs>
          <w:tab w:val="num" w:pos="5040"/>
        </w:tabs>
        <w:ind w:left="5040" w:hanging="360"/>
      </w:pPr>
      <w:rPr>
        <w:rFonts w:ascii="Arial" w:hAnsi="Arial" w:hint="default"/>
      </w:rPr>
    </w:lvl>
    <w:lvl w:ilvl="7" w:tplc="37FACD92" w:tentative="1">
      <w:start w:val="1"/>
      <w:numFmt w:val="bullet"/>
      <w:lvlText w:val="•"/>
      <w:lvlJc w:val="left"/>
      <w:pPr>
        <w:tabs>
          <w:tab w:val="num" w:pos="5760"/>
        </w:tabs>
        <w:ind w:left="5760" w:hanging="360"/>
      </w:pPr>
      <w:rPr>
        <w:rFonts w:ascii="Arial" w:hAnsi="Arial" w:hint="default"/>
      </w:rPr>
    </w:lvl>
    <w:lvl w:ilvl="8" w:tplc="CEB0C30E" w:tentative="1">
      <w:start w:val="1"/>
      <w:numFmt w:val="bullet"/>
      <w:lvlText w:val="•"/>
      <w:lvlJc w:val="left"/>
      <w:pPr>
        <w:tabs>
          <w:tab w:val="num" w:pos="6480"/>
        </w:tabs>
        <w:ind w:left="6480" w:hanging="360"/>
      </w:pPr>
      <w:rPr>
        <w:rFonts w:ascii="Arial" w:hAnsi="Arial" w:hint="default"/>
      </w:rPr>
    </w:lvl>
  </w:abstractNum>
  <w:abstractNum w:abstractNumId="13">
    <w:nsid w:val="22CF0E03"/>
    <w:multiLevelType w:val="hybridMultilevel"/>
    <w:tmpl w:val="67BAB7EA"/>
    <w:lvl w:ilvl="0" w:tplc="4009000D">
      <w:start w:val="1"/>
      <w:numFmt w:val="bullet"/>
      <w:lvlText w:val=""/>
      <w:lvlJc w:val="left"/>
      <w:pPr>
        <w:tabs>
          <w:tab w:val="num" w:pos="720"/>
        </w:tabs>
        <w:ind w:left="720" w:hanging="360"/>
      </w:pPr>
      <w:rPr>
        <w:rFonts w:ascii="Wingdings" w:hAnsi="Wingdings" w:hint="default"/>
      </w:rPr>
    </w:lvl>
    <w:lvl w:ilvl="1" w:tplc="5DC23438">
      <w:start w:val="1"/>
      <w:numFmt w:val="bullet"/>
      <w:lvlText w:val="•"/>
      <w:lvlJc w:val="left"/>
      <w:pPr>
        <w:tabs>
          <w:tab w:val="num" w:pos="1440"/>
        </w:tabs>
        <w:ind w:left="1440" w:hanging="360"/>
      </w:pPr>
      <w:rPr>
        <w:rFonts w:ascii="Arial" w:hAnsi="Arial" w:hint="default"/>
      </w:rPr>
    </w:lvl>
    <w:lvl w:ilvl="2" w:tplc="D4C6615A" w:tentative="1">
      <w:start w:val="1"/>
      <w:numFmt w:val="bullet"/>
      <w:lvlText w:val="•"/>
      <w:lvlJc w:val="left"/>
      <w:pPr>
        <w:tabs>
          <w:tab w:val="num" w:pos="2160"/>
        </w:tabs>
        <w:ind w:left="2160" w:hanging="360"/>
      </w:pPr>
      <w:rPr>
        <w:rFonts w:ascii="Arial" w:hAnsi="Arial" w:hint="default"/>
      </w:rPr>
    </w:lvl>
    <w:lvl w:ilvl="3" w:tplc="4D0ACFA8" w:tentative="1">
      <w:start w:val="1"/>
      <w:numFmt w:val="bullet"/>
      <w:lvlText w:val="•"/>
      <w:lvlJc w:val="left"/>
      <w:pPr>
        <w:tabs>
          <w:tab w:val="num" w:pos="2880"/>
        </w:tabs>
        <w:ind w:left="2880" w:hanging="360"/>
      </w:pPr>
      <w:rPr>
        <w:rFonts w:ascii="Arial" w:hAnsi="Arial" w:hint="default"/>
      </w:rPr>
    </w:lvl>
    <w:lvl w:ilvl="4" w:tplc="08AE4006" w:tentative="1">
      <w:start w:val="1"/>
      <w:numFmt w:val="bullet"/>
      <w:lvlText w:val="•"/>
      <w:lvlJc w:val="left"/>
      <w:pPr>
        <w:tabs>
          <w:tab w:val="num" w:pos="3600"/>
        </w:tabs>
        <w:ind w:left="3600" w:hanging="360"/>
      </w:pPr>
      <w:rPr>
        <w:rFonts w:ascii="Arial" w:hAnsi="Arial" w:hint="default"/>
      </w:rPr>
    </w:lvl>
    <w:lvl w:ilvl="5" w:tplc="9E861650" w:tentative="1">
      <w:start w:val="1"/>
      <w:numFmt w:val="bullet"/>
      <w:lvlText w:val="•"/>
      <w:lvlJc w:val="left"/>
      <w:pPr>
        <w:tabs>
          <w:tab w:val="num" w:pos="4320"/>
        </w:tabs>
        <w:ind w:left="4320" w:hanging="360"/>
      </w:pPr>
      <w:rPr>
        <w:rFonts w:ascii="Arial" w:hAnsi="Arial" w:hint="default"/>
      </w:rPr>
    </w:lvl>
    <w:lvl w:ilvl="6" w:tplc="56B83F2A" w:tentative="1">
      <w:start w:val="1"/>
      <w:numFmt w:val="bullet"/>
      <w:lvlText w:val="•"/>
      <w:lvlJc w:val="left"/>
      <w:pPr>
        <w:tabs>
          <w:tab w:val="num" w:pos="5040"/>
        </w:tabs>
        <w:ind w:left="5040" w:hanging="360"/>
      </w:pPr>
      <w:rPr>
        <w:rFonts w:ascii="Arial" w:hAnsi="Arial" w:hint="default"/>
      </w:rPr>
    </w:lvl>
    <w:lvl w:ilvl="7" w:tplc="B9CA0AEA" w:tentative="1">
      <w:start w:val="1"/>
      <w:numFmt w:val="bullet"/>
      <w:lvlText w:val="•"/>
      <w:lvlJc w:val="left"/>
      <w:pPr>
        <w:tabs>
          <w:tab w:val="num" w:pos="5760"/>
        </w:tabs>
        <w:ind w:left="5760" w:hanging="360"/>
      </w:pPr>
      <w:rPr>
        <w:rFonts w:ascii="Arial" w:hAnsi="Arial" w:hint="default"/>
      </w:rPr>
    </w:lvl>
    <w:lvl w:ilvl="8" w:tplc="F80C8466" w:tentative="1">
      <w:start w:val="1"/>
      <w:numFmt w:val="bullet"/>
      <w:lvlText w:val="•"/>
      <w:lvlJc w:val="left"/>
      <w:pPr>
        <w:tabs>
          <w:tab w:val="num" w:pos="6480"/>
        </w:tabs>
        <w:ind w:left="6480" w:hanging="360"/>
      </w:pPr>
      <w:rPr>
        <w:rFonts w:ascii="Arial" w:hAnsi="Arial" w:hint="default"/>
      </w:rPr>
    </w:lvl>
  </w:abstractNum>
  <w:abstractNum w:abstractNumId="14">
    <w:nsid w:val="235829BE"/>
    <w:multiLevelType w:val="hybridMultilevel"/>
    <w:tmpl w:val="1668F236"/>
    <w:lvl w:ilvl="0" w:tplc="40090005">
      <w:start w:val="1"/>
      <w:numFmt w:val="bullet"/>
      <w:lvlText w:val=""/>
      <w:lvlJc w:val="left"/>
      <w:pPr>
        <w:tabs>
          <w:tab w:val="num" w:pos="720"/>
        </w:tabs>
        <w:ind w:left="720" w:hanging="360"/>
      </w:pPr>
      <w:rPr>
        <w:rFonts w:ascii="Wingdings" w:hAnsi="Wingdings" w:hint="default"/>
      </w:rPr>
    </w:lvl>
    <w:lvl w:ilvl="1" w:tplc="A39E6BBA" w:tentative="1">
      <w:start w:val="1"/>
      <w:numFmt w:val="bullet"/>
      <w:lvlText w:val=""/>
      <w:lvlJc w:val="left"/>
      <w:pPr>
        <w:tabs>
          <w:tab w:val="num" w:pos="1440"/>
        </w:tabs>
        <w:ind w:left="1440" w:hanging="360"/>
      </w:pPr>
      <w:rPr>
        <w:rFonts w:ascii="Wingdings" w:hAnsi="Wingdings" w:hint="default"/>
      </w:rPr>
    </w:lvl>
    <w:lvl w:ilvl="2" w:tplc="3F16963A" w:tentative="1">
      <w:start w:val="1"/>
      <w:numFmt w:val="bullet"/>
      <w:lvlText w:val=""/>
      <w:lvlJc w:val="left"/>
      <w:pPr>
        <w:tabs>
          <w:tab w:val="num" w:pos="2160"/>
        </w:tabs>
        <w:ind w:left="2160" w:hanging="360"/>
      </w:pPr>
      <w:rPr>
        <w:rFonts w:ascii="Wingdings" w:hAnsi="Wingdings" w:hint="default"/>
      </w:rPr>
    </w:lvl>
    <w:lvl w:ilvl="3" w:tplc="D0BC41B0" w:tentative="1">
      <w:start w:val="1"/>
      <w:numFmt w:val="bullet"/>
      <w:lvlText w:val=""/>
      <w:lvlJc w:val="left"/>
      <w:pPr>
        <w:tabs>
          <w:tab w:val="num" w:pos="2880"/>
        </w:tabs>
        <w:ind w:left="2880" w:hanging="360"/>
      </w:pPr>
      <w:rPr>
        <w:rFonts w:ascii="Wingdings" w:hAnsi="Wingdings" w:hint="default"/>
      </w:rPr>
    </w:lvl>
    <w:lvl w:ilvl="4" w:tplc="858E1BCC" w:tentative="1">
      <w:start w:val="1"/>
      <w:numFmt w:val="bullet"/>
      <w:lvlText w:val=""/>
      <w:lvlJc w:val="left"/>
      <w:pPr>
        <w:tabs>
          <w:tab w:val="num" w:pos="3600"/>
        </w:tabs>
        <w:ind w:left="3600" w:hanging="360"/>
      </w:pPr>
      <w:rPr>
        <w:rFonts w:ascii="Wingdings" w:hAnsi="Wingdings" w:hint="default"/>
      </w:rPr>
    </w:lvl>
    <w:lvl w:ilvl="5" w:tplc="B718B8CE" w:tentative="1">
      <w:start w:val="1"/>
      <w:numFmt w:val="bullet"/>
      <w:lvlText w:val=""/>
      <w:lvlJc w:val="left"/>
      <w:pPr>
        <w:tabs>
          <w:tab w:val="num" w:pos="4320"/>
        </w:tabs>
        <w:ind w:left="4320" w:hanging="360"/>
      </w:pPr>
      <w:rPr>
        <w:rFonts w:ascii="Wingdings" w:hAnsi="Wingdings" w:hint="default"/>
      </w:rPr>
    </w:lvl>
    <w:lvl w:ilvl="6" w:tplc="6616F1C0" w:tentative="1">
      <w:start w:val="1"/>
      <w:numFmt w:val="bullet"/>
      <w:lvlText w:val=""/>
      <w:lvlJc w:val="left"/>
      <w:pPr>
        <w:tabs>
          <w:tab w:val="num" w:pos="5040"/>
        </w:tabs>
        <w:ind w:left="5040" w:hanging="360"/>
      </w:pPr>
      <w:rPr>
        <w:rFonts w:ascii="Wingdings" w:hAnsi="Wingdings" w:hint="default"/>
      </w:rPr>
    </w:lvl>
    <w:lvl w:ilvl="7" w:tplc="F4C02F3E" w:tentative="1">
      <w:start w:val="1"/>
      <w:numFmt w:val="bullet"/>
      <w:lvlText w:val=""/>
      <w:lvlJc w:val="left"/>
      <w:pPr>
        <w:tabs>
          <w:tab w:val="num" w:pos="5760"/>
        </w:tabs>
        <w:ind w:left="5760" w:hanging="360"/>
      </w:pPr>
      <w:rPr>
        <w:rFonts w:ascii="Wingdings" w:hAnsi="Wingdings" w:hint="default"/>
      </w:rPr>
    </w:lvl>
    <w:lvl w:ilvl="8" w:tplc="B38C9616" w:tentative="1">
      <w:start w:val="1"/>
      <w:numFmt w:val="bullet"/>
      <w:lvlText w:val=""/>
      <w:lvlJc w:val="left"/>
      <w:pPr>
        <w:tabs>
          <w:tab w:val="num" w:pos="6480"/>
        </w:tabs>
        <w:ind w:left="6480" w:hanging="360"/>
      </w:pPr>
      <w:rPr>
        <w:rFonts w:ascii="Wingdings" w:hAnsi="Wingdings" w:hint="default"/>
      </w:rPr>
    </w:lvl>
  </w:abstractNum>
  <w:abstractNum w:abstractNumId="15">
    <w:nsid w:val="24657FEC"/>
    <w:multiLevelType w:val="hybridMultilevel"/>
    <w:tmpl w:val="B5A624AA"/>
    <w:lvl w:ilvl="0" w:tplc="4009000D">
      <w:start w:val="1"/>
      <w:numFmt w:val="bullet"/>
      <w:lvlText w:val=""/>
      <w:lvlJc w:val="left"/>
      <w:pPr>
        <w:tabs>
          <w:tab w:val="num" w:pos="720"/>
        </w:tabs>
        <w:ind w:left="720" w:hanging="360"/>
      </w:pPr>
      <w:rPr>
        <w:rFonts w:ascii="Wingdings" w:hAnsi="Wingdings" w:hint="default"/>
      </w:rPr>
    </w:lvl>
    <w:lvl w:ilvl="1" w:tplc="4009000D">
      <w:start w:val="1"/>
      <w:numFmt w:val="bullet"/>
      <w:lvlText w:val=""/>
      <w:lvlJc w:val="left"/>
      <w:pPr>
        <w:tabs>
          <w:tab w:val="num" w:pos="1440"/>
        </w:tabs>
        <w:ind w:left="1440" w:hanging="360"/>
      </w:pPr>
      <w:rPr>
        <w:rFonts w:ascii="Wingdings" w:hAnsi="Wingdings" w:hint="default"/>
      </w:rPr>
    </w:lvl>
    <w:lvl w:ilvl="2" w:tplc="1B3ADBAA" w:tentative="1">
      <w:start w:val="1"/>
      <w:numFmt w:val="bullet"/>
      <w:lvlText w:val="•"/>
      <w:lvlJc w:val="left"/>
      <w:pPr>
        <w:tabs>
          <w:tab w:val="num" w:pos="2160"/>
        </w:tabs>
        <w:ind w:left="2160" w:hanging="360"/>
      </w:pPr>
      <w:rPr>
        <w:rFonts w:ascii="Arial" w:hAnsi="Arial" w:hint="default"/>
      </w:rPr>
    </w:lvl>
    <w:lvl w:ilvl="3" w:tplc="B41C397E" w:tentative="1">
      <w:start w:val="1"/>
      <w:numFmt w:val="bullet"/>
      <w:lvlText w:val="•"/>
      <w:lvlJc w:val="left"/>
      <w:pPr>
        <w:tabs>
          <w:tab w:val="num" w:pos="2880"/>
        </w:tabs>
        <w:ind w:left="2880" w:hanging="360"/>
      </w:pPr>
      <w:rPr>
        <w:rFonts w:ascii="Arial" w:hAnsi="Arial" w:hint="default"/>
      </w:rPr>
    </w:lvl>
    <w:lvl w:ilvl="4" w:tplc="F6966F40" w:tentative="1">
      <w:start w:val="1"/>
      <w:numFmt w:val="bullet"/>
      <w:lvlText w:val="•"/>
      <w:lvlJc w:val="left"/>
      <w:pPr>
        <w:tabs>
          <w:tab w:val="num" w:pos="3600"/>
        </w:tabs>
        <w:ind w:left="3600" w:hanging="360"/>
      </w:pPr>
      <w:rPr>
        <w:rFonts w:ascii="Arial" w:hAnsi="Arial" w:hint="default"/>
      </w:rPr>
    </w:lvl>
    <w:lvl w:ilvl="5" w:tplc="6B1C7A78" w:tentative="1">
      <w:start w:val="1"/>
      <w:numFmt w:val="bullet"/>
      <w:lvlText w:val="•"/>
      <w:lvlJc w:val="left"/>
      <w:pPr>
        <w:tabs>
          <w:tab w:val="num" w:pos="4320"/>
        </w:tabs>
        <w:ind w:left="4320" w:hanging="360"/>
      </w:pPr>
      <w:rPr>
        <w:rFonts w:ascii="Arial" w:hAnsi="Arial" w:hint="default"/>
      </w:rPr>
    </w:lvl>
    <w:lvl w:ilvl="6" w:tplc="B67AE152" w:tentative="1">
      <w:start w:val="1"/>
      <w:numFmt w:val="bullet"/>
      <w:lvlText w:val="•"/>
      <w:lvlJc w:val="left"/>
      <w:pPr>
        <w:tabs>
          <w:tab w:val="num" w:pos="5040"/>
        </w:tabs>
        <w:ind w:left="5040" w:hanging="360"/>
      </w:pPr>
      <w:rPr>
        <w:rFonts w:ascii="Arial" w:hAnsi="Arial" w:hint="default"/>
      </w:rPr>
    </w:lvl>
    <w:lvl w:ilvl="7" w:tplc="90C4228C" w:tentative="1">
      <w:start w:val="1"/>
      <w:numFmt w:val="bullet"/>
      <w:lvlText w:val="•"/>
      <w:lvlJc w:val="left"/>
      <w:pPr>
        <w:tabs>
          <w:tab w:val="num" w:pos="5760"/>
        </w:tabs>
        <w:ind w:left="5760" w:hanging="360"/>
      </w:pPr>
      <w:rPr>
        <w:rFonts w:ascii="Arial" w:hAnsi="Arial" w:hint="default"/>
      </w:rPr>
    </w:lvl>
    <w:lvl w:ilvl="8" w:tplc="C0A2B604" w:tentative="1">
      <w:start w:val="1"/>
      <w:numFmt w:val="bullet"/>
      <w:lvlText w:val="•"/>
      <w:lvlJc w:val="left"/>
      <w:pPr>
        <w:tabs>
          <w:tab w:val="num" w:pos="6480"/>
        </w:tabs>
        <w:ind w:left="6480" w:hanging="360"/>
      </w:pPr>
      <w:rPr>
        <w:rFonts w:ascii="Arial" w:hAnsi="Arial" w:hint="default"/>
      </w:rPr>
    </w:lvl>
  </w:abstractNum>
  <w:abstractNum w:abstractNumId="16">
    <w:nsid w:val="248C4972"/>
    <w:multiLevelType w:val="hybridMultilevel"/>
    <w:tmpl w:val="A106D77A"/>
    <w:lvl w:ilvl="0" w:tplc="5DC23438">
      <w:start w:val="1"/>
      <w:numFmt w:val="bullet"/>
      <w:lvlText w:val="•"/>
      <w:lvlJc w:val="left"/>
      <w:pPr>
        <w:ind w:left="234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41375"/>
    <w:multiLevelType w:val="hybridMultilevel"/>
    <w:tmpl w:val="5496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E645EC"/>
    <w:multiLevelType w:val="hybridMultilevel"/>
    <w:tmpl w:val="2A72A94E"/>
    <w:lvl w:ilvl="0" w:tplc="40090001">
      <w:start w:val="1"/>
      <w:numFmt w:val="bullet"/>
      <w:lvlText w:val=""/>
      <w:lvlJc w:val="left"/>
      <w:pPr>
        <w:ind w:left="2520" w:hanging="360"/>
      </w:pPr>
      <w:rPr>
        <w:rFonts w:ascii="Symbol" w:hAnsi="Symbol" w:hint="default"/>
      </w:rPr>
    </w:lvl>
    <w:lvl w:ilvl="1" w:tplc="40090001">
      <w:start w:val="1"/>
      <w:numFmt w:val="bullet"/>
      <w:lvlText w:val=""/>
      <w:lvlJc w:val="left"/>
      <w:pPr>
        <w:ind w:left="3240" w:hanging="360"/>
      </w:pPr>
      <w:rPr>
        <w:rFonts w:ascii="Symbol" w:hAnsi="Symbol"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9">
    <w:nsid w:val="29CF15B8"/>
    <w:multiLevelType w:val="hybridMultilevel"/>
    <w:tmpl w:val="CD6C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4F2763"/>
    <w:multiLevelType w:val="hybridMultilevel"/>
    <w:tmpl w:val="9634AD22"/>
    <w:lvl w:ilvl="0" w:tplc="8B5CAF64">
      <w:start w:val="1"/>
      <w:numFmt w:val="bullet"/>
      <w:lvlText w:val=""/>
      <w:lvlJc w:val="left"/>
      <w:pPr>
        <w:tabs>
          <w:tab w:val="num" w:pos="720"/>
        </w:tabs>
        <w:ind w:left="720" w:hanging="360"/>
      </w:pPr>
      <w:rPr>
        <w:rFonts w:ascii="Wingdings" w:hAnsi="Wingdings" w:hint="default"/>
      </w:rPr>
    </w:lvl>
    <w:lvl w:ilvl="1" w:tplc="1A9E7006">
      <w:start w:val="1"/>
      <w:numFmt w:val="lowerLetter"/>
      <w:lvlText w:val="%2."/>
      <w:lvlJc w:val="left"/>
      <w:pPr>
        <w:tabs>
          <w:tab w:val="num" w:pos="1440"/>
        </w:tabs>
        <w:ind w:left="1440" w:hanging="360"/>
      </w:pPr>
    </w:lvl>
    <w:lvl w:ilvl="2" w:tplc="239A1F4E" w:tentative="1">
      <w:start w:val="1"/>
      <w:numFmt w:val="bullet"/>
      <w:lvlText w:val=""/>
      <w:lvlJc w:val="left"/>
      <w:pPr>
        <w:tabs>
          <w:tab w:val="num" w:pos="2160"/>
        </w:tabs>
        <w:ind w:left="2160" w:hanging="360"/>
      </w:pPr>
      <w:rPr>
        <w:rFonts w:ascii="Wingdings" w:hAnsi="Wingdings" w:hint="default"/>
      </w:rPr>
    </w:lvl>
    <w:lvl w:ilvl="3" w:tplc="580AFD1A" w:tentative="1">
      <w:start w:val="1"/>
      <w:numFmt w:val="bullet"/>
      <w:lvlText w:val=""/>
      <w:lvlJc w:val="left"/>
      <w:pPr>
        <w:tabs>
          <w:tab w:val="num" w:pos="2880"/>
        </w:tabs>
        <w:ind w:left="2880" w:hanging="360"/>
      </w:pPr>
      <w:rPr>
        <w:rFonts w:ascii="Wingdings" w:hAnsi="Wingdings" w:hint="default"/>
      </w:rPr>
    </w:lvl>
    <w:lvl w:ilvl="4" w:tplc="5C06E8D4" w:tentative="1">
      <w:start w:val="1"/>
      <w:numFmt w:val="bullet"/>
      <w:lvlText w:val=""/>
      <w:lvlJc w:val="left"/>
      <w:pPr>
        <w:tabs>
          <w:tab w:val="num" w:pos="3600"/>
        </w:tabs>
        <w:ind w:left="3600" w:hanging="360"/>
      </w:pPr>
      <w:rPr>
        <w:rFonts w:ascii="Wingdings" w:hAnsi="Wingdings" w:hint="default"/>
      </w:rPr>
    </w:lvl>
    <w:lvl w:ilvl="5" w:tplc="9744AAE2" w:tentative="1">
      <w:start w:val="1"/>
      <w:numFmt w:val="bullet"/>
      <w:lvlText w:val=""/>
      <w:lvlJc w:val="left"/>
      <w:pPr>
        <w:tabs>
          <w:tab w:val="num" w:pos="4320"/>
        </w:tabs>
        <w:ind w:left="4320" w:hanging="360"/>
      </w:pPr>
      <w:rPr>
        <w:rFonts w:ascii="Wingdings" w:hAnsi="Wingdings" w:hint="default"/>
      </w:rPr>
    </w:lvl>
    <w:lvl w:ilvl="6" w:tplc="0A4C7962" w:tentative="1">
      <w:start w:val="1"/>
      <w:numFmt w:val="bullet"/>
      <w:lvlText w:val=""/>
      <w:lvlJc w:val="left"/>
      <w:pPr>
        <w:tabs>
          <w:tab w:val="num" w:pos="5040"/>
        </w:tabs>
        <w:ind w:left="5040" w:hanging="360"/>
      </w:pPr>
      <w:rPr>
        <w:rFonts w:ascii="Wingdings" w:hAnsi="Wingdings" w:hint="default"/>
      </w:rPr>
    </w:lvl>
    <w:lvl w:ilvl="7" w:tplc="20CCA3F8" w:tentative="1">
      <w:start w:val="1"/>
      <w:numFmt w:val="bullet"/>
      <w:lvlText w:val=""/>
      <w:lvlJc w:val="left"/>
      <w:pPr>
        <w:tabs>
          <w:tab w:val="num" w:pos="5760"/>
        </w:tabs>
        <w:ind w:left="5760" w:hanging="360"/>
      </w:pPr>
      <w:rPr>
        <w:rFonts w:ascii="Wingdings" w:hAnsi="Wingdings" w:hint="default"/>
      </w:rPr>
    </w:lvl>
    <w:lvl w:ilvl="8" w:tplc="E4F2AC08" w:tentative="1">
      <w:start w:val="1"/>
      <w:numFmt w:val="bullet"/>
      <w:lvlText w:val=""/>
      <w:lvlJc w:val="left"/>
      <w:pPr>
        <w:tabs>
          <w:tab w:val="num" w:pos="6480"/>
        </w:tabs>
        <w:ind w:left="6480" w:hanging="360"/>
      </w:pPr>
      <w:rPr>
        <w:rFonts w:ascii="Wingdings" w:hAnsi="Wingdings" w:hint="default"/>
      </w:rPr>
    </w:lvl>
  </w:abstractNum>
  <w:abstractNum w:abstractNumId="21">
    <w:nsid w:val="2B7F66FE"/>
    <w:multiLevelType w:val="hybridMultilevel"/>
    <w:tmpl w:val="2FCAD290"/>
    <w:lvl w:ilvl="0" w:tplc="40090001">
      <w:start w:val="1"/>
      <w:numFmt w:val="bullet"/>
      <w:lvlText w:val=""/>
      <w:lvlJc w:val="left"/>
      <w:pPr>
        <w:ind w:left="1260" w:hanging="360"/>
      </w:pPr>
      <w:rPr>
        <w:rFonts w:ascii="Symbol" w:hAnsi="Symbol" w:hint="default"/>
      </w:rPr>
    </w:lvl>
    <w:lvl w:ilvl="1" w:tplc="5DC23438">
      <w:start w:val="1"/>
      <w:numFmt w:val="bullet"/>
      <w:lvlText w:val="•"/>
      <w:lvlJc w:val="left"/>
      <w:pPr>
        <w:ind w:left="1980" w:hanging="360"/>
      </w:pPr>
      <w:rPr>
        <w:rFonts w:ascii="Arial" w:hAnsi="Arial"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2">
    <w:nsid w:val="35E72960"/>
    <w:multiLevelType w:val="hybridMultilevel"/>
    <w:tmpl w:val="5B1A575C"/>
    <w:lvl w:ilvl="0" w:tplc="1A3240EC">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E3E4C"/>
    <w:multiLevelType w:val="hybridMultilevel"/>
    <w:tmpl w:val="6B9EF002"/>
    <w:lvl w:ilvl="0" w:tplc="41FA8ABC">
      <w:start w:val="1"/>
      <w:numFmt w:val="bullet"/>
      <w:lvlText w:val=""/>
      <w:lvlJc w:val="left"/>
      <w:pPr>
        <w:tabs>
          <w:tab w:val="num" w:pos="720"/>
        </w:tabs>
        <w:ind w:left="720" w:hanging="360"/>
      </w:pPr>
      <w:rPr>
        <w:rFonts w:ascii="Wingdings" w:hAnsi="Wingdings" w:hint="default"/>
      </w:rPr>
    </w:lvl>
    <w:lvl w:ilvl="1" w:tplc="E3BEA1B2" w:tentative="1">
      <w:start w:val="1"/>
      <w:numFmt w:val="bullet"/>
      <w:lvlText w:val=""/>
      <w:lvlJc w:val="left"/>
      <w:pPr>
        <w:tabs>
          <w:tab w:val="num" w:pos="1440"/>
        </w:tabs>
        <w:ind w:left="1440" w:hanging="360"/>
      </w:pPr>
      <w:rPr>
        <w:rFonts w:ascii="Wingdings" w:hAnsi="Wingdings" w:hint="default"/>
      </w:rPr>
    </w:lvl>
    <w:lvl w:ilvl="2" w:tplc="CC067A3E">
      <w:start w:val="1"/>
      <w:numFmt w:val="bullet"/>
      <w:lvlText w:val=""/>
      <w:lvlJc w:val="left"/>
      <w:pPr>
        <w:tabs>
          <w:tab w:val="num" w:pos="2160"/>
        </w:tabs>
        <w:ind w:left="2160" w:hanging="360"/>
      </w:pPr>
      <w:rPr>
        <w:rFonts w:ascii="Wingdings" w:hAnsi="Wingdings" w:hint="default"/>
      </w:rPr>
    </w:lvl>
    <w:lvl w:ilvl="3" w:tplc="336E7132" w:tentative="1">
      <w:start w:val="1"/>
      <w:numFmt w:val="bullet"/>
      <w:lvlText w:val=""/>
      <w:lvlJc w:val="left"/>
      <w:pPr>
        <w:tabs>
          <w:tab w:val="num" w:pos="2880"/>
        </w:tabs>
        <w:ind w:left="2880" w:hanging="360"/>
      </w:pPr>
      <w:rPr>
        <w:rFonts w:ascii="Wingdings" w:hAnsi="Wingdings" w:hint="default"/>
      </w:rPr>
    </w:lvl>
    <w:lvl w:ilvl="4" w:tplc="EADA3200" w:tentative="1">
      <w:start w:val="1"/>
      <w:numFmt w:val="bullet"/>
      <w:lvlText w:val=""/>
      <w:lvlJc w:val="left"/>
      <w:pPr>
        <w:tabs>
          <w:tab w:val="num" w:pos="3600"/>
        </w:tabs>
        <w:ind w:left="3600" w:hanging="360"/>
      </w:pPr>
      <w:rPr>
        <w:rFonts w:ascii="Wingdings" w:hAnsi="Wingdings" w:hint="default"/>
      </w:rPr>
    </w:lvl>
    <w:lvl w:ilvl="5" w:tplc="B5F63E4C" w:tentative="1">
      <w:start w:val="1"/>
      <w:numFmt w:val="bullet"/>
      <w:lvlText w:val=""/>
      <w:lvlJc w:val="left"/>
      <w:pPr>
        <w:tabs>
          <w:tab w:val="num" w:pos="4320"/>
        </w:tabs>
        <w:ind w:left="4320" w:hanging="360"/>
      </w:pPr>
      <w:rPr>
        <w:rFonts w:ascii="Wingdings" w:hAnsi="Wingdings" w:hint="default"/>
      </w:rPr>
    </w:lvl>
    <w:lvl w:ilvl="6" w:tplc="6FC66362" w:tentative="1">
      <w:start w:val="1"/>
      <w:numFmt w:val="bullet"/>
      <w:lvlText w:val=""/>
      <w:lvlJc w:val="left"/>
      <w:pPr>
        <w:tabs>
          <w:tab w:val="num" w:pos="5040"/>
        </w:tabs>
        <w:ind w:left="5040" w:hanging="360"/>
      </w:pPr>
      <w:rPr>
        <w:rFonts w:ascii="Wingdings" w:hAnsi="Wingdings" w:hint="default"/>
      </w:rPr>
    </w:lvl>
    <w:lvl w:ilvl="7" w:tplc="1B9EEB70" w:tentative="1">
      <w:start w:val="1"/>
      <w:numFmt w:val="bullet"/>
      <w:lvlText w:val=""/>
      <w:lvlJc w:val="left"/>
      <w:pPr>
        <w:tabs>
          <w:tab w:val="num" w:pos="5760"/>
        </w:tabs>
        <w:ind w:left="5760" w:hanging="360"/>
      </w:pPr>
      <w:rPr>
        <w:rFonts w:ascii="Wingdings" w:hAnsi="Wingdings" w:hint="default"/>
      </w:rPr>
    </w:lvl>
    <w:lvl w:ilvl="8" w:tplc="EEE6B6EA" w:tentative="1">
      <w:start w:val="1"/>
      <w:numFmt w:val="bullet"/>
      <w:lvlText w:val=""/>
      <w:lvlJc w:val="left"/>
      <w:pPr>
        <w:tabs>
          <w:tab w:val="num" w:pos="6480"/>
        </w:tabs>
        <w:ind w:left="6480" w:hanging="360"/>
      </w:pPr>
      <w:rPr>
        <w:rFonts w:ascii="Wingdings" w:hAnsi="Wingdings" w:hint="default"/>
      </w:rPr>
    </w:lvl>
  </w:abstractNum>
  <w:abstractNum w:abstractNumId="24">
    <w:nsid w:val="41BA4CD0"/>
    <w:multiLevelType w:val="hybridMultilevel"/>
    <w:tmpl w:val="195C5EB4"/>
    <w:lvl w:ilvl="0" w:tplc="4009000D">
      <w:start w:val="1"/>
      <w:numFmt w:val="bullet"/>
      <w:lvlText w:val=""/>
      <w:lvlJc w:val="left"/>
      <w:pPr>
        <w:tabs>
          <w:tab w:val="num" w:pos="720"/>
        </w:tabs>
        <w:ind w:left="720" w:hanging="360"/>
      </w:pPr>
      <w:rPr>
        <w:rFonts w:ascii="Wingdings" w:hAnsi="Wingdings" w:hint="default"/>
      </w:rPr>
    </w:lvl>
    <w:lvl w:ilvl="1" w:tplc="AEFC83F2">
      <w:start w:val="1"/>
      <w:numFmt w:val="bullet"/>
      <w:lvlText w:val="•"/>
      <w:lvlJc w:val="left"/>
      <w:pPr>
        <w:tabs>
          <w:tab w:val="num" w:pos="1440"/>
        </w:tabs>
        <w:ind w:left="1440" w:hanging="360"/>
      </w:pPr>
      <w:rPr>
        <w:rFonts w:ascii="Arial" w:hAnsi="Arial" w:hint="default"/>
      </w:rPr>
    </w:lvl>
    <w:lvl w:ilvl="2" w:tplc="6316C7E2" w:tentative="1">
      <w:start w:val="1"/>
      <w:numFmt w:val="bullet"/>
      <w:lvlText w:val="•"/>
      <w:lvlJc w:val="left"/>
      <w:pPr>
        <w:tabs>
          <w:tab w:val="num" w:pos="2160"/>
        </w:tabs>
        <w:ind w:left="2160" w:hanging="360"/>
      </w:pPr>
      <w:rPr>
        <w:rFonts w:ascii="Arial" w:hAnsi="Arial" w:hint="default"/>
      </w:rPr>
    </w:lvl>
    <w:lvl w:ilvl="3" w:tplc="DC986650" w:tentative="1">
      <w:start w:val="1"/>
      <w:numFmt w:val="bullet"/>
      <w:lvlText w:val="•"/>
      <w:lvlJc w:val="left"/>
      <w:pPr>
        <w:tabs>
          <w:tab w:val="num" w:pos="2880"/>
        </w:tabs>
        <w:ind w:left="2880" w:hanging="360"/>
      </w:pPr>
      <w:rPr>
        <w:rFonts w:ascii="Arial" w:hAnsi="Arial" w:hint="default"/>
      </w:rPr>
    </w:lvl>
    <w:lvl w:ilvl="4" w:tplc="76F4144A" w:tentative="1">
      <w:start w:val="1"/>
      <w:numFmt w:val="bullet"/>
      <w:lvlText w:val="•"/>
      <w:lvlJc w:val="left"/>
      <w:pPr>
        <w:tabs>
          <w:tab w:val="num" w:pos="3600"/>
        </w:tabs>
        <w:ind w:left="3600" w:hanging="360"/>
      </w:pPr>
      <w:rPr>
        <w:rFonts w:ascii="Arial" w:hAnsi="Arial" w:hint="default"/>
      </w:rPr>
    </w:lvl>
    <w:lvl w:ilvl="5" w:tplc="ADCE6704" w:tentative="1">
      <w:start w:val="1"/>
      <w:numFmt w:val="bullet"/>
      <w:lvlText w:val="•"/>
      <w:lvlJc w:val="left"/>
      <w:pPr>
        <w:tabs>
          <w:tab w:val="num" w:pos="4320"/>
        </w:tabs>
        <w:ind w:left="4320" w:hanging="360"/>
      </w:pPr>
      <w:rPr>
        <w:rFonts w:ascii="Arial" w:hAnsi="Arial" w:hint="default"/>
      </w:rPr>
    </w:lvl>
    <w:lvl w:ilvl="6" w:tplc="9606F6B2" w:tentative="1">
      <w:start w:val="1"/>
      <w:numFmt w:val="bullet"/>
      <w:lvlText w:val="•"/>
      <w:lvlJc w:val="left"/>
      <w:pPr>
        <w:tabs>
          <w:tab w:val="num" w:pos="5040"/>
        </w:tabs>
        <w:ind w:left="5040" w:hanging="360"/>
      </w:pPr>
      <w:rPr>
        <w:rFonts w:ascii="Arial" w:hAnsi="Arial" w:hint="default"/>
      </w:rPr>
    </w:lvl>
    <w:lvl w:ilvl="7" w:tplc="CD34EF5C" w:tentative="1">
      <w:start w:val="1"/>
      <w:numFmt w:val="bullet"/>
      <w:lvlText w:val="•"/>
      <w:lvlJc w:val="left"/>
      <w:pPr>
        <w:tabs>
          <w:tab w:val="num" w:pos="5760"/>
        </w:tabs>
        <w:ind w:left="5760" w:hanging="360"/>
      </w:pPr>
      <w:rPr>
        <w:rFonts w:ascii="Arial" w:hAnsi="Arial" w:hint="default"/>
      </w:rPr>
    </w:lvl>
    <w:lvl w:ilvl="8" w:tplc="44249678" w:tentative="1">
      <w:start w:val="1"/>
      <w:numFmt w:val="bullet"/>
      <w:lvlText w:val="•"/>
      <w:lvlJc w:val="left"/>
      <w:pPr>
        <w:tabs>
          <w:tab w:val="num" w:pos="6480"/>
        </w:tabs>
        <w:ind w:left="6480" w:hanging="360"/>
      </w:pPr>
      <w:rPr>
        <w:rFonts w:ascii="Arial" w:hAnsi="Arial" w:hint="default"/>
      </w:rPr>
    </w:lvl>
  </w:abstractNum>
  <w:abstractNum w:abstractNumId="25">
    <w:nsid w:val="4B955C3B"/>
    <w:multiLevelType w:val="hybridMultilevel"/>
    <w:tmpl w:val="0B6441EA"/>
    <w:lvl w:ilvl="0" w:tplc="2D10415E">
      <w:start w:val="1"/>
      <w:numFmt w:val="bullet"/>
      <w:lvlText w:val="•"/>
      <w:lvlJc w:val="left"/>
      <w:pPr>
        <w:tabs>
          <w:tab w:val="num" w:pos="720"/>
        </w:tabs>
        <w:ind w:left="720" w:hanging="360"/>
      </w:pPr>
      <w:rPr>
        <w:rFonts w:ascii="Arial" w:hAnsi="Arial" w:hint="default"/>
      </w:rPr>
    </w:lvl>
    <w:lvl w:ilvl="1" w:tplc="135882D2" w:tentative="1">
      <w:start w:val="1"/>
      <w:numFmt w:val="bullet"/>
      <w:lvlText w:val="•"/>
      <w:lvlJc w:val="left"/>
      <w:pPr>
        <w:tabs>
          <w:tab w:val="num" w:pos="1440"/>
        </w:tabs>
        <w:ind w:left="1440" w:hanging="360"/>
      </w:pPr>
      <w:rPr>
        <w:rFonts w:ascii="Arial" w:hAnsi="Arial" w:hint="default"/>
      </w:rPr>
    </w:lvl>
    <w:lvl w:ilvl="2" w:tplc="5AC472D0" w:tentative="1">
      <w:start w:val="1"/>
      <w:numFmt w:val="bullet"/>
      <w:lvlText w:val="•"/>
      <w:lvlJc w:val="left"/>
      <w:pPr>
        <w:tabs>
          <w:tab w:val="num" w:pos="2160"/>
        </w:tabs>
        <w:ind w:left="2160" w:hanging="360"/>
      </w:pPr>
      <w:rPr>
        <w:rFonts w:ascii="Arial" w:hAnsi="Arial" w:hint="default"/>
      </w:rPr>
    </w:lvl>
    <w:lvl w:ilvl="3" w:tplc="F6D28EBA" w:tentative="1">
      <w:start w:val="1"/>
      <w:numFmt w:val="bullet"/>
      <w:lvlText w:val="•"/>
      <w:lvlJc w:val="left"/>
      <w:pPr>
        <w:tabs>
          <w:tab w:val="num" w:pos="2880"/>
        </w:tabs>
        <w:ind w:left="2880" w:hanging="360"/>
      </w:pPr>
      <w:rPr>
        <w:rFonts w:ascii="Arial" w:hAnsi="Arial" w:hint="default"/>
      </w:rPr>
    </w:lvl>
    <w:lvl w:ilvl="4" w:tplc="21401BE6" w:tentative="1">
      <w:start w:val="1"/>
      <w:numFmt w:val="bullet"/>
      <w:lvlText w:val="•"/>
      <w:lvlJc w:val="left"/>
      <w:pPr>
        <w:tabs>
          <w:tab w:val="num" w:pos="3600"/>
        </w:tabs>
        <w:ind w:left="3600" w:hanging="360"/>
      </w:pPr>
      <w:rPr>
        <w:rFonts w:ascii="Arial" w:hAnsi="Arial" w:hint="default"/>
      </w:rPr>
    </w:lvl>
    <w:lvl w:ilvl="5" w:tplc="A6C2FE42" w:tentative="1">
      <w:start w:val="1"/>
      <w:numFmt w:val="bullet"/>
      <w:lvlText w:val="•"/>
      <w:lvlJc w:val="left"/>
      <w:pPr>
        <w:tabs>
          <w:tab w:val="num" w:pos="4320"/>
        </w:tabs>
        <w:ind w:left="4320" w:hanging="360"/>
      </w:pPr>
      <w:rPr>
        <w:rFonts w:ascii="Arial" w:hAnsi="Arial" w:hint="default"/>
      </w:rPr>
    </w:lvl>
    <w:lvl w:ilvl="6" w:tplc="DE04E664" w:tentative="1">
      <w:start w:val="1"/>
      <w:numFmt w:val="bullet"/>
      <w:lvlText w:val="•"/>
      <w:lvlJc w:val="left"/>
      <w:pPr>
        <w:tabs>
          <w:tab w:val="num" w:pos="5040"/>
        </w:tabs>
        <w:ind w:left="5040" w:hanging="360"/>
      </w:pPr>
      <w:rPr>
        <w:rFonts w:ascii="Arial" w:hAnsi="Arial" w:hint="default"/>
      </w:rPr>
    </w:lvl>
    <w:lvl w:ilvl="7" w:tplc="35D45C7A" w:tentative="1">
      <w:start w:val="1"/>
      <w:numFmt w:val="bullet"/>
      <w:lvlText w:val="•"/>
      <w:lvlJc w:val="left"/>
      <w:pPr>
        <w:tabs>
          <w:tab w:val="num" w:pos="5760"/>
        </w:tabs>
        <w:ind w:left="5760" w:hanging="360"/>
      </w:pPr>
      <w:rPr>
        <w:rFonts w:ascii="Arial" w:hAnsi="Arial" w:hint="default"/>
      </w:rPr>
    </w:lvl>
    <w:lvl w:ilvl="8" w:tplc="2BE69E88" w:tentative="1">
      <w:start w:val="1"/>
      <w:numFmt w:val="bullet"/>
      <w:lvlText w:val="•"/>
      <w:lvlJc w:val="left"/>
      <w:pPr>
        <w:tabs>
          <w:tab w:val="num" w:pos="6480"/>
        </w:tabs>
        <w:ind w:left="6480" w:hanging="360"/>
      </w:pPr>
      <w:rPr>
        <w:rFonts w:ascii="Arial" w:hAnsi="Arial" w:hint="default"/>
      </w:rPr>
    </w:lvl>
  </w:abstractNum>
  <w:abstractNum w:abstractNumId="26">
    <w:nsid w:val="546D2A24"/>
    <w:multiLevelType w:val="hybridMultilevel"/>
    <w:tmpl w:val="BB100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2128B9"/>
    <w:multiLevelType w:val="hybridMultilevel"/>
    <w:tmpl w:val="FFFAC33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8">
    <w:nsid w:val="5A7D49AF"/>
    <w:multiLevelType w:val="hybridMultilevel"/>
    <w:tmpl w:val="E0CC932E"/>
    <w:lvl w:ilvl="0" w:tplc="D0BC3FDE">
      <w:start w:val="1"/>
      <w:numFmt w:val="bullet"/>
      <w:lvlText w:val=""/>
      <w:lvlJc w:val="left"/>
      <w:pPr>
        <w:tabs>
          <w:tab w:val="num" w:pos="720"/>
        </w:tabs>
        <w:ind w:left="720" w:hanging="360"/>
      </w:pPr>
      <w:rPr>
        <w:rFonts w:ascii="Wingdings" w:hAnsi="Wingdings" w:hint="default"/>
      </w:rPr>
    </w:lvl>
    <w:lvl w:ilvl="1" w:tplc="A024F69C">
      <w:start w:val="965"/>
      <w:numFmt w:val="bullet"/>
      <w:lvlText w:val=""/>
      <w:lvlJc w:val="left"/>
      <w:pPr>
        <w:tabs>
          <w:tab w:val="num" w:pos="1440"/>
        </w:tabs>
        <w:ind w:left="1440" w:hanging="360"/>
      </w:pPr>
      <w:rPr>
        <w:rFonts w:ascii="Wingdings" w:hAnsi="Wingdings" w:hint="default"/>
      </w:rPr>
    </w:lvl>
    <w:lvl w:ilvl="2" w:tplc="69345D66" w:tentative="1">
      <w:start w:val="1"/>
      <w:numFmt w:val="bullet"/>
      <w:lvlText w:val=""/>
      <w:lvlJc w:val="left"/>
      <w:pPr>
        <w:tabs>
          <w:tab w:val="num" w:pos="2160"/>
        </w:tabs>
        <w:ind w:left="2160" w:hanging="360"/>
      </w:pPr>
      <w:rPr>
        <w:rFonts w:ascii="Wingdings" w:hAnsi="Wingdings" w:hint="default"/>
      </w:rPr>
    </w:lvl>
    <w:lvl w:ilvl="3" w:tplc="B05EB010" w:tentative="1">
      <w:start w:val="1"/>
      <w:numFmt w:val="bullet"/>
      <w:lvlText w:val=""/>
      <w:lvlJc w:val="left"/>
      <w:pPr>
        <w:tabs>
          <w:tab w:val="num" w:pos="2880"/>
        </w:tabs>
        <w:ind w:left="2880" w:hanging="360"/>
      </w:pPr>
      <w:rPr>
        <w:rFonts w:ascii="Wingdings" w:hAnsi="Wingdings" w:hint="default"/>
      </w:rPr>
    </w:lvl>
    <w:lvl w:ilvl="4" w:tplc="0534F6CC" w:tentative="1">
      <w:start w:val="1"/>
      <w:numFmt w:val="bullet"/>
      <w:lvlText w:val=""/>
      <w:lvlJc w:val="left"/>
      <w:pPr>
        <w:tabs>
          <w:tab w:val="num" w:pos="3600"/>
        </w:tabs>
        <w:ind w:left="3600" w:hanging="360"/>
      </w:pPr>
      <w:rPr>
        <w:rFonts w:ascii="Wingdings" w:hAnsi="Wingdings" w:hint="default"/>
      </w:rPr>
    </w:lvl>
    <w:lvl w:ilvl="5" w:tplc="794261FC" w:tentative="1">
      <w:start w:val="1"/>
      <w:numFmt w:val="bullet"/>
      <w:lvlText w:val=""/>
      <w:lvlJc w:val="left"/>
      <w:pPr>
        <w:tabs>
          <w:tab w:val="num" w:pos="4320"/>
        </w:tabs>
        <w:ind w:left="4320" w:hanging="360"/>
      </w:pPr>
      <w:rPr>
        <w:rFonts w:ascii="Wingdings" w:hAnsi="Wingdings" w:hint="default"/>
      </w:rPr>
    </w:lvl>
    <w:lvl w:ilvl="6" w:tplc="67301FEA" w:tentative="1">
      <w:start w:val="1"/>
      <w:numFmt w:val="bullet"/>
      <w:lvlText w:val=""/>
      <w:lvlJc w:val="left"/>
      <w:pPr>
        <w:tabs>
          <w:tab w:val="num" w:pos="5040"/>
        </w:tabs>
        <w:ind w:left="5040" w:hanging="360"/>
      </w:pPr>
      <w:rPr>
        <w:rFonts w:ascii="Wingdings" w:hAnsi="Wingdings" w:hint="default"/>
      </w:rPr>
    </w:lvl>
    <w:lvl w:ilvl="7" w:tplc="BB145E2E" w:tentative="1">
      <w:start w:val="1"/>
      <w:numFmt w:val="bullet"/>
      <w:lvlText w:val=""/>
      <w:lvlJc w:val="left"/>
      <w:pPr>
        <w:tabs>
          <w:tab w:val="num" w:pos="5760"/>
        </w:tabs>
        <w:ind w:left="5760" w:hanging="360"/>
      </w:pPr>
      <w:rPr>
        <w:rFonts w:ascii="Wingdings" w:hAnsi="Wingdings" w:hint="default"/>
      </w:rPr>
    </w:lvl>
    <w:lvl w:ilvl="8" w:tplc="85C0957A" w:tentative="1">
      <w:start w:val="1"/>
      <w:numFmt w:val="bullet"/>
      <w:lvlText w:val=""/>
      <w:lvlJc w:val="left"/>
      <w:pPr>
        <w:tabs>
          <w:tab w:val="num" w:pos="6480"/>
        </w:tabs>
        <w:ind w:left="6480" w:hanging="360"/>
      </w:pPr>
      <w:rPr>
        <w:rFonts w:ascii="Wingdings" w:hAnsi="Wingdings" w:hint="default"/>
      </w:rPr>
    </w:lvl>
  </w:abstractNum>
  <w:abstractNum w:abstractNumId="29">
    <w:nsid w:val="625231D1"/>
    <w:multiLevelType w:val="hybridMultilevel"/>
    <w:tmpl w:val="AE9AF74E"/>
    <w:lvl w:ilvl="0" w:tplc="EEC6E276">
      <w:start w:val="1"/>
      <w:numFmt w:val="bullet"/>
      <w:lvlText w:val=""/>
      <w:lvlJc w:val="left"/>
      <w:pPr>
        <w:tabs>
          <w:tab w:val="num" w:pos="720"/>
        </w:tabs>
        <w:ind w:left="720" w:hanging="360"/>
      </w:pPr>
      <w:rPr>
        <w:rFonts w:ascii="Wingdings" w:hAnsi="Wingdings" w:hint="default"/>
      </w:rPr>
    </w:lvl>
    <w:lvl w:ilvl="1" w:tplc="84ECBCAC">
      <w:start w:val="1"/>
      <w:numFmt w:val="bullet"/>
      <w:lvlText w:val=""/>
      <w:lvlJc w:val="left"/>
      <w:pPr>
        <w:tabs>
          <w:tab w:val="num" w:pos="1440"/>
        </w:tabs>
        <w:ind w:left="1440" w:hanging="360"/>
      </w:pPr>
      <w:rPr>
        <w:rFonts w:ascii="Wingdings" w:hAnsi="Wingdings" w:hint="default"/>
      </w:rPr>
    </w:lvl>
    <w:lvl w:ilvl="2" w:tplc="95FA17FE" w:tentative="1">
      <w:start w:val="1"/>
      <w:numFmt w:val="bullet"/>
      <w:lvlText w:val=""/>
      <w:lvlJc w:val="left"/>
      <w:pPr>
        <w:tabs>
          <w:tab w:val="num" w:pos="2160"/>
        </w:tabs>
        <w:ind w:left="2160" w:hanging="360"/>
      </w:pPr>
      <w:rPr>
        <w:rFonts w:ascii="Wingdings" w:hAnsi="Wingdings" w:hint="default"/>
      </w:rPr>
    </w:lvl>
    <w:lvl w:ilvl="3" w:tplc="E37E125A" w:tentative="1">
      <w:start w:val="1"/>
      <w:numFmt w:val="bullet"/>
      <w:lvlText w:val=""/>
      <w:lvlJc w:val="left"/>
      <w:pPr>
        <w:tabs>
          <w:tab w:val="num" w:pos="2880"/>
        </w:tabs>
        <w:ind w:left="2880" w:hanging="360"/>
      </w:pPr>
      <w:rPr>
        <w:rFonts w:ascii="Wingdings" w:hAnsi="Wingdings" w:hint="default"/>
      </w:rPr>
    </w:lvl>
    <w:lvl w:ilvl="4" w:tplc="84482C40" w:tentative="1">
      <w:start w:val="1"/>
      <w:numFmt w:val="bullet"/>
      <w:lvlText w:val=""/>
      <w:lvlJc w:val="left"/>
      <w:pPr>
        <w:tabs>
          <w:tab w:val="num" w:pos="3600"/>
        </w:tabs>
        <w:ind w:left="3600" w:hanging="360"/>
      </w:pPr>
      <w:rPr>
        <w:rFonts w:ascii="Wingdings" w:hAnsi="Wingdings" w:hint="default"/>
      </w:rPr>
    </w:lvl>
    <w:lvl w:ilvl="5" w:tplc="EF68F8E4" w:tentative="1">
      <w:start w:val="1"/>
      <w:numFmt w:val="bullet"/>
      <w:lvlText w:val=""/>
      <w:lvlJc w:val="left"/>
      <w:pPr>
        <w:tabs>
          <w:tab w:val="num" w:pos="4320"/>
        </w:tabs>
        <w:ind w:left="4320" w:hanging="360"/>
      </w:pPr>
      <w:rPr>
        <w:rFonts w:ascii="Wingdings" w:hAnsi="Wingdings" w:hint="default"/>
      </w:rPr>
    </w:lvl>
    <w:lvl w:ilvl="6" w:tplc="C6C86CE2" w:tentative="1">
      <w:start w:val="1"/>
      <w:numFmt w:val="bullet"/>
      <w:lvlText w:val=""/>
      <w:lvlJc w:val="left"/>
      <w:pPr>
        <w:tabs>
          <w:tab w:val="num" w:pos="5040"/>
        </w:tabs>
        <w:ind w:left="5040" w:hanging="360"/>
      </w:pPr>
      <w:rPr>
        <w:rFonts w:ascii="Wingdings" w:hAnsi="Wingdings" w:hint="default"/>
      </w:rPr>
    </w:lvl>
    <w:lvl w:ilvl="7" w:tplc="8B108C82" w:tentative="1">
      <w:start w:val="1"/>
      <w:numFmt w:val="bullet"/>
      <w:lvlText w:val=""/>
      <w:lvlJc w:val="left"/>
      <w:pPr>
        <w:tabs>
          <w:tab w:val="num" w:pos="5760"/>
        </w:tabs>
        <w:ind w:left="5760" w:hanging="360"/>
      </w:pPr>
      <w:rPr>
        <w:rFonts w:ascii="Wingdings" w:hAnsi="Wingdings" w:hint="default"/>
      </w:rPr>
    </w:lvl>
    <w:lvl w:ilvl="8" w:tplc="DCA09782" w:tentative="1">
      <w:start w:val="1"/>
      <w:numFmt w:val="bullet"/>
      <w:lvlText w:val=""/>
      <w:lvlJc w:val="left"/>
      <w:pPr>
        <w:tabs>
          <w:tab w:val="num" w:pos="6480"/>
        </w:tabs>
        <w:ind w:left="6480" w:hanging="360"/>
      </w:pPr>
      <w:rPr>
        <w:rFonts w:ascii="Wingdings" w:hAnsi="Wingdings" w:hint="default"/>
      </w:rPr>
    </w:lvl>
  </w:abstractNum>
  <w:abstractNum w:abstractNumId="30">
    <w:nsid w:val="694D76D2"/>
    <w:multiLevelType w:val="hybridMultilevel"/>
    <w:tmpl w:val="71B83088"/>
    <w:lvl w:ilvl="0" w:tplc="1A9E7006">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97C1F"/>
    <w:multiLevelType w:val="hybridMultilevel"/>
    <w:tmpl w:val="4B72A4A4"/>
    <w:lvl w:ilvl="0" w:tplc="F9082D98">
      <w:start w:val="1"/>
      <w:numFmt w:val="bullet"/>
      <w:lvlText w:val=""/>
      <w:lvlJc w:val="left"/>
      <w:pPr>
        <w:tabs>
          <w:tab w:val="num" w:pos="720"/>
        </w:tabs>
        <w:ind w:left="720" w:hanging="360"/>
      </w:pPr>
      <w:rPr>
        <w:rFonts w:ascii="Wingdings" w:hAnsi="Wingdings" w:hint="default"/>
      </w:rPr>
    </w:lvl>
    <w:lvl w:ilvl="1" w:tplc="7F7AD8E2">
      <w:start w:val="897"/>
      <w:numFmt w:val="bullet"/>
      <w:lvlText w:val=""/>
      <w:lvlJc w:val="left"/>
      <w:pPr>
        <w:tabs>
          <w:tab w:val="num" w:pos="1440"/>
        </w:tabs>
        <w:ind w:left="1440" w:hanging="360"/>
      </w:pPr>
      <w:rPr>
        <w:rFonts w:ascii="Wingdings" w:hAnsi="Wingdings" w:hint="default"/>
      </w:rPr>
    </w:lvl>
    <w:lvl w:ilvl="2" w:tplc="4009000B">
      <w:start w:val="1"/>
      <w:numFmt w:val="bullet"/>
      <w:lvlText w:val=""/>
      <w:lvlJc w:val="left"/>
      <w:pPr>
        <w:tabs>
          <w:tab w:val="num" w:pos="2160"/>
        </w:tabs>
        <w:ind w:left="2160" w:hanging="360"/>
      </w:pPr>
      <w:rPr>
        <w:rFonts w:ascii="Wingdings" w:hAnsi="Wingdings" w:hint="default"/>
      </w:rPr>
    </w:lvl>
    <w:lvl w:ilvl="3" w:tplc="5F5A9C2E" w:tentative="1">
      <w:start w:val="1"/>
      <w:numFmt w:val="bullet"/>
      <w:lvlText w:val=""/>
      <w:lvlJc w:val="left"/>
      <w:pPr>
        <w:tabs>
          <w:tab w:val="num" w:pos="2880"/>
        </w:tabs>
        <w:ind w:left="2880" w:hanging="360"/>
      </w:pPr>
      <w:rPr>
        <w:rFonts w:ascii="Wingdings" w:hAnsi="Wingdings" w:hint="default"/>
      </w:rPr>
    </w:lvl>
    <w:lvl w:ilvl="4" w:tplc="0E006FFC" w:tentative="1">
      <w:start w:val="1"/>
      <w:numFmt w:val="bullet"/>
      <w:lvlText w:val=""/>
      <w:lvlJc w:val="left"/>
      <w:pPr>
        <w:tabs>
          <w:tab w:val="num" w:pos="3600"/>
        </w:tabs>
        <w:ind w:left="3600" w:hanging="360"/>
      </w:pPr>
      <w:rPr>
        <w:rFonts w:ascii="Wingdings" w:hAnsi="Wingdings" w:hint="default"/>
      </w:rPr>
    </w:lvl>
    <w:lvl w:ilvl="5" w:tplc="AF527472" w:tentative="1">
      <w:start w:val="1"/>
      <w:numFmt w:val="bullet"/>
      <w:lvlText w:val=""/>
      <w:lvlJc w:val="left"/>
      <w:pPr>
        <w:tabs>
          <w:tab w:val="num" w:pos="4320"/>
        </w:tabs>
        <w:ind w:left="4320" w:hanging="360"/>
      </w:pPr>
      <w:rPr>
        <w:rFonts w:ascii="Wingdings" w:hAnsi="Wingdings" w:hint="default"/>
      </w:rPr>
    </w:lvl>
    <w:lvl w:ilvl="6" w:tplc="9D58CB62" w:tentative="1">
      <w:start w:val="1"/>
      <w:numFmt w:val="bullet"/>
      <w:lvlText w:val=""/>
      <w:lvlJc w:val="left"/>
      <w:pPr>
        <w:tabs>
          <w:tab w:val="num" w:pos="5040"/>
        </w:tabs>
        <w:ind w:left="5040" w:hanging="360"/>
      </w:pPr>
      <w:rPr>
        <w:rFonts w:ascii="Wingdings" w:hAnsi="Wingdings" w:hint="default"/>
      </w:rPr>
    </w:lvl>
    <w:lvl w:ilvl="7" w:tplc="F8E870F8" w:tentative="1">
      <w:start w:val="1"/>
      <w:numFmt w:val="bullet"/>
      <w:lvlText w:val=""/>
      <w:lvlJc w:val="left"/>
      <w:pPr>
        <w:tabs>
          <w:tab w:val="num" w:pos="5760"/>
        </w:tabs>
        <w:ind w:left="5760" w:hanging="360"/>
      </w:pPr>
      <w:rPr>
        <w:rFonts w:ascii="Wingdings" w:hAnsi="Wingdings" w:hint="default"/>
      </w:rPr>
    </w:lvl>
    <w:lvl w:ilvl="8" w:tplc="467A0A80" w:tentative="1">
      <w:start w:val="1"/>
      <w:numFmt w:val="bullet"/>
      <w:lvlText w:val=""/>
      <w:lvlJc w:val="left"/>
      <w:pPr>
        <w:tabs>
          <w:tab w:val="num" w:pos="6480"/>
        </w:tabs>
        <w:ind w:left="6480" w:hanging="360"/>
      </w:pPr>
      <w:rPr>
        <w:rFonts w:ascii="Wingdings" w:hAnsi="Wingdings" w:hint="default"/>
      </w:rPr>
    </w:lvl>
  </w:abstractNum>
  <w:abstractNum w:abstractNumId="32">
    <w:nsid w:val="71214ECD"/>
    <w:multiLevelType w:val="hybridMultilevel"/>
    <w:tmpl w:val="7FC2D4F8"/>
    <w:lvl w:ilvl="0" w:tplc="0C8CB256">
      <w:start w:val="1"/>
      <w:numFmt w:val="decimal"/>
      <w:lvlText w:val="%1."/>
      <w:lvlJc w:val="left"/>
      <w:pPr>
        <w:ind w:left="1170" w:hanging="360"/>
      </w:pPr>
      <w:rPr>
        <w:rFonts w:hint="default"/>
        <w:b/>
        <w:bCs/>
        <w:color w:val="auto"/>
      </w:rPr>
    </w:lvl>
    <w:lvl w:ilvl="1" w:tplc="B1E2E2B8">
      <w:numFmt w:val="bullet"/>
      <w:lvlText w:val="•"/>
      <w:lvlJc w:val="left"/>
      <w:pPr>
        <w:ind w:left="1440" w:hanging="36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35625"/>
    <w:multiLevelType w:val="hybridMultilevel"/>
    <w:tmpl w:val="634270C2"/>
    <w:lvl w:ilvl="0" w:tplc="4009000D">
      <w:start w:val="1"/>
      <w:numFmt w:val="bullet"/>
      <w:lvlText w:val=""/>
      <w:lvlJc w:val="left"/>
      <w:pPr>
        <w:tabs>
          <w:tab w:val="num" w:pos="720"/>
        </w:tabs>
        <w:ind w:left="720" w:hanging="360"/>
      </w:pPr>
      <w:rPr>
        <w:rFonts w:ascii="Wingdings" w:hAnsi="Wingdings" w:hint="default"/>
      </w:rPr>
    </w:lvl>
    <w:lvl w:ilvl="1" w:tplc="4009000D">
      <w:start w:val="1"/>
      <w:numFmt w:val="bullet"/>
      <w:lvlText w:val=""/>
      <w:lvlJc w:val="left"/>
      <w:pPr>
        <w:tabs>
          <w:tab w:val="num" w:pos="1440"/>
        </w:tabs>
        <w:ind w:left="1440" w:hanging="360"/>
      </w:pPr>
      <w:rPr>
        <w:rFonts w:ascii="Wingdings" w:hAnsi="Wingdings" w:hint="default"/>
      </w:rPr>
    </w:lvl>
    <w:lvl w:ilvl="2" w:tplc="4D8C56E0" w:tentative="1">
      <w:start w:val="1"/>
      <w:numFmt w:val="bullet"/>
      <w:lvlText w:val=""/>
      <w:lvlJc w:val="left"/>
      <w:pPr>
        <w:tabs>
          <w:tab w:val="num" w:pos="2160"/>
        </w:tabs>
        <w:ind w:left="2160" w:hanging="360"/>
      </w:pPr>
      <w:rPr>
        <w:rFonts w:ascii="Wingdings" w:hAnsi="Wingdings" w:hint="default"/>
      </w:rPr>
    </w:lvl>
    <w:lvl w:ilvl="3" w:tplc="2D905A30" w:tentative="1">
      <w:start w:val="1"/>
      <w:numFmt w:val="bullet"/>
      <w:lvlText w:val=""/>
      <w:lvlJc w:val="left"/>
      <w:pPr>
        <w:tabs>
          <w:tab w:val="num" w:pos="2880"/>
        </w:tabs>
        <w:ind w:left="2880" w:hanging="360"/>
      </w:pPr>
      <w:rPr>
        <w:rFonts w:ascii="Wingdings" w:hAnsi="Wingdings" w:hint="default"/>
      </w:rPr>
    </w:lvl>
    <w:lvl w:ilvl="4" w:tplc="4D38DFEE" w:tentative="1">
      <w:start w:val="1"/>
      <w:numFmt w:val="bullet"/>
      <w:lvlText w:val=""/>
      <w:lvlJc w:val="left"/>
      <w:pPr>
        <w:tabs>
          <w:tab w:val="num" w:pos="3600"/>
        </w:tabs>
        <w:ind w:left="3600" w:hanging="360"/>
      </w:pPr>
      <w:rPr>
        <w:rFonts w:ascii="Wingdings" w:hAnsi="Wingdings" w:hint="default"/>
      </w:rPr>
    </w:lvl>
    <w:lvl w:ilvl="5" w:tplc="5B1A5EAE" w:tentative="1">
      <w:start w:val="1"/>
      <w:numFmt w:val="bullet"/>
      <w:lvlText w:val=""/>
      <w:lvlJc w:val="left"/>
      <w:pPr>
        <w:tabs>
          <w:tab w:val="num" w:pos="4320"/>
        </w:tabs>
        <w:ind w:left="4320" w:hanging="360"/>
      </w:pPr>
      <w:rPr>
        <w:rFonts w:ascii="Wingdings" w:hAnsi="Wingdings" w:hint="default"/>
      </w:rPr>
    </w:lvl>
    <w:lvl w:ilvl="6" w:tplc="B156DE14" w:tentative="1">
      <w:start w:val="1"/>
      <w:numFmt w:val="bullet"/>
      <w:lvlText w:val=""/>
      <w:lvlJc w:val="left"/>
      <w:pPr>
        <w:tabs>
          <w:tab w:val="num" w:pos="5040"/>
        </w:tabs>
        <w:ind w:left="5040" w:hanging="360"/>
      </w:pPr>
      <w:rPr>
        <w:rFonts w:ascii="Wingdings" w:hAnsi="Wingdings" w:hint="default"/>
      </w:rPr>
    </w:lvl>
    <w:lvl w:ilvl="7" w:tplc="3432D298" w:tentative="1">
      <w:start w:val="1"/>
      <w:numFmt w:val="bullet"/>
      <w:lvlText w:val=""/>
      <w:lvlJc w:val="left"/>
      <w:pPr>
        <w:tabs>
          <w:tab w:val="num" w:pos="5760"/>
        </w:tabs>
        <w:ind w:left="5760" w:hanging="360"/>
      </w:pPr>
      <w:rPr>
        <w:rFonts w:ascii="Wingdings" w:hAnsi="Wingdings" w:hint="default"/>
      </w:rPr>
    </w:lvl>
    <w:lvl w:ilvl="8" w:tplc="9C6424DC" w:tentative="1">
      <w:start w:val="1"/>
      <w:numFmt w:val="bullet"/>
      <w:lvlText w:val=""/>
      <w:lvlJc w:val="left"/>
      <w:pPr>
        <w:tabs>
          <w:tab w:val="num" w:pos="6480"/>
        </w:tabs>
        <w:ind w:left="6480" w:hanging="360"/>
      </w:pPr>
      <w:rPr>
        <w:rFonts w:ascii="Wingdings" w:hAnsi="Wingdings" w:hint="default"/>
      </w:rPr>
    </w:lvl>
  </w:abstractNum>
  <w:abstractNum w:abstractNumId="34">
    <w:nsid w:val="76A9744F"/>
    <w:multiLevelType w:val="hybridMultilevel"/>
    <w:tmpl w:val="8DD0DD5A"/>
    <w:lvl w:ilvl="0" w:tplc="43BE5E38">
      <w:start w:val="1"/>
      <w:numFmt w:val="bullet"/>
      <w:lvlText w:val="•"/>
      <w:lvlJc w:val="left"/>
      <w:pPr>
        <w:tabs>
          <w:tab w:val="num" w:pos="720"/>
        </w:tabs>
        <w:ind w:left="720" w:hanging="360"/>
      </w:pPr>
      <w:rPr>
        <w:rFonts w:ascii="Arial" w:hAnsi="Arial" w:hint="default"/>
      </w:rPr>
    </w:lvl>
    <w:lvl w:ilvl="1" w:tplc="FEFA835E">
      <w:start w:val="813"/>
      <w:numFmt w:val="bullet"/>
      <w:lvlText w:val="•"/>
      <w:lvlJc w:val="left"/>
      <w:pPr>
        <w:tabs>
          <w:tab w:val="num" w:pos="1440"/>
        </w:tabs>
        <w:ind w:left="1440" w:hanging="360"/>
      </w:pPr>
      <w:rPr>
        <w:rFonts w:ascii="Arial" w:hAnsi="Arial" w:hint="default"/>
      </w:rPr>
    </w:lvl>
    <w:lvl w:ilvl="2" w:tplc="39525B36" w:tentative="1">
      <w:start w:val="1"/>
      <w:numFmt w:val="bullet"/>
      <w:lvlText w:val="•"/>
      <w:lvlJc w:val="left"/>
      <w:pPr>
        <w:tabs>
          <w:tab w:val="num" w:pos="2160"/>
        </w:tabs>
        <w:ind w:left="2160" w:hanging="360"/>
      </w:pPr>
      <w:rPr>
        <w:rFonts w:ascii="Arial" w:hAnsi="Arial" w:hint="default"/>
      </w:rPr>
    </w:lvl>
    <w:lvl w:ilvl="3" w:tplc="933614FE" w:tentative="1">
      <w:start w:val="1"/>
      <w:numFmt w:val="bullet"/>
      <w:lvlText w:val="•"/>
      <w:lvlJc w:val="left"/>
      <w:pPr>
        <w:tabs>
          <w:tab w:val="num" w:pos="2880"/>
        </w:tabs>
        <w:ind w:left="2880" w:hanging="360"/>
      </w:pPr>
      <w:rPr>
        <w:rFonts w:ascii="Arial" w:hAnsi="Arial" w:hint="default"/>
      </w:rPr>
    </w:lvl>
    <w:lvl w:ilvl="4" w:tplc="BAAE5E90" w:tentative="1">
      <w:start w:val="1"/>
      <w:numFmt w:val="bullet"/>
      <w:lvlText w:val="•"/>
      <w:lvlJc w:val="left"/>
      <w:pPr>
        <w:tabs>
          <w:tab w:val="num" w:pos="3600"/>
        </w:tabs>
        <w:ind w:left="3600" w:hanging="360"/>
      </w:pPr>
      <w:rPr>
        <w:rFonts w:ascii="Arial" w:hAnsi="Arial" w:hint="default"/>
      </w:rPr>
    </w:lvl>
    <w:lvl w:ilvl="5" w:tplc="1D022008" w:tentative="1">
      <w:start w:val="1"/>
      <w:numFmt w:val="bullet"/>
      <w:lvlText w:val="•"/>
      <w:lvlJc w:val="left"/>
      <w:pPr>
        <w:tabs>
          <w:tab w:val="num" w:pos="4320"/>
        </w:tabs>
        <w:ind w:left="4320" w:hanging="360"/>
      </w:pPr>
      <w:rPr>
        <w:rFonts w:ascii="Arial" w:hAnsi="Arial" w:hint="default"/>
      </w:rPr>
    </w:lvl>
    <w:lvl w:ilvl="6" w:tplc="3CF29DE4" w:tentative="1">
      <w:start w:val="1"/>
      <w:numFmt w:val="bullet"/>
      <w:lvlText w:val="•"/>
      <w:lvlJc w:val="left"/>
      <w:pPr>
        <w:tabs>
          <w:tab w:val="num" w:pos="5040"/>
        </w:tabs>
        <w:ind w:left="5040" w:hanging="360"/>
      </w:pPr>
      <w:rPr>
        <w:rFonts w:ascii="Arial" w:hAnsi="Arial" w:hint="default"/>
      </w:rPr>
    </w:lvl>
    <w:lvl w:ilvl="7" w:tplc="DAA2F860" w:tentative="1">
      <w:start w:val="1"/>
      <w:numFmt w:val="bullet"/>
      <w:lvlText w:val="•"/>
      <w:lvlJc w:val="left"/>
      <w:pPr>
        <w:tabs>
          <w:tab w:val="num" w:pos="5760"/>
        </w:tabs>
        <w:ind w:left="5760" w:hanging="360"/>
      </w:pPr>
      <w:rPr>
        <w:rFonts w:ascii="Arial" w:hAnsi="Arial" w:hint="default"/>
      </w:rPr>
    </w:lvl>
    <w:lvl w:ilvl="8" w:tplc="3770118C" w:tentative="1">
      <w:start w:val="1"/>
      <w:numFmt w:val="bullet"/>
      <w:lvlText w:val="•"/>
      <w:lvlJc w:val="left"/>
      <w:pPr>
        <w:tabs>
          <w:tab w:val="num" w:pos="6480"/>
        </w:tabs>
        <w:ind w:left="6480" w:hanging="360"/>
      </w:pPr>
      <w:rPr>
        <w:rFonts w:ascii="Arial" w:hAnsi="Arial" w:hint="default"/>
      </w:rPr>
    </w:lvl>
  </w:abstractNum>
  <w:abstractNum w:abstractNumId="35">
    <w:nsid w:val="77A24279"/>
    <w:multiLevelType w:val="multilevel"/>
    <w:tmpl w:val="D5D02E76"/>
    <w:lvl w:ilvl="0">
      <w:start w:val="7"/>
      <w:numFmt w:val="decimal"/>
      <w:lvlText w:val="%1."/>
      <w:lvlJc w:val="left"/>
      <w:pPr>
        <w:ind w:left="420" w:hanging="4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6">
    <w:nsid w:val="7A0A35D9"/>
    <w:multiLevelType w:val="hybridMultilevel"/>
    <w:tmpl w:val="080E6842"/>
    <w:lvl w:ilvl="0" w:tplc="1A0241C6">
      <w:start w:val="1"/>
      <w:numFmt w:val="bullet"/>
      <w:lvlText w:val=""/>
      <w:lvlJc w:val="left"/>
      <w:pPr>
        <w:tabs>
          <w:tab w:val="num" w:pos="720"/>
        </w:tabs>
        <w:ind w:left="720" w:hanging="360"/>
      </w:pPr>
      <w:rPr>
        <w:rFonts w:ascii="Wingdings" w:hAnsi="Wingdings" w:hint="default"/>
      </w:rPr>
    </w:lvl>
    <w:lvl w:ilvl="1" w:tplc="DD7ED6A0" w:tentative="1">
      <w:start w:val="1"/>
      <w:numFmt w:val="bullet"/>
      <w:lvlText w:val=""/>
      <w:lvlJc w:val="left"/>
      <w:pPr>
        <w:tabs>
          <w:tab w:val="num" w:pos="1440"/>
        </w:tabs>
        <w:ind w:left="1440" w:hanging="360"/>
      </w:pPr>
      <w:rPr>
        <w:rFonts w:ascii="Wingdings" w:hAnsi="Wingdings" w:hint="default"/>
      </w:rPr>
    </w:lvl>
    <w:lvl w:ilvl="2" w:tplc="5DD0796E" w:tentative="1">
      <w:start w:val="1"/>
      <w:numFmt w:val="bullet"/>
      <w:lvlText w:val=""/>
      <w:lvlJc w:val="left"/>
      <w:pPr>
        <w:tabs>
          <w:tab w:val="num" w:pos="2160"/>
        </w:tabs>
        <w:ind w:left="2160" w:hanging="360"/>
      </w:pPr>
      <w:rPr>
        <w:rFonts w:ascii="Wingdings" w:hAnsi="Wingdings" w:hint="default"/>
      </w:rPr>
    </w:lvl>
    <w:lvl w:ilvl="3" w:tplc="16503ACA" w:tentative="1">
      <w:start w:val="1"/>
      <w:numFmt w:val="bullet"/>
      <w:lvlText w:val=""/>
      <w:lvlJc w:val="left"/>
      <w:pPr>
        <w:tabs>
          <w:tab w:val="num" w:pos="2880"/>
        </w:tabs>
        <w:ind w:left="2880" w:hanging="360"/>
      </w:pPr>
      <w:rPr>
        <w:rFonts w:ascii="Wingdings" w:hAnsi="Wingdings" w:hint="default"/>
      </w:rPr>
    </w:lvl>
    <w:lvl w:ilvl="4" w:tplc="A82E62F2" w:tentative="1">
      <w:start w:val="1"/>
      <w:numFmt w:val="bullet"/>
      <w:lvlText w:val=""/>
      <w:lvlJc w:val="left"/>
      <w:pPr>
        <w:tabs>
          <w:tab w:val="num" w:pos="3600"/>
        </w:tabs>
        <w:ind w:left="3600" w:hanging="360"/>
      </w:pPr>
      <w:rPr>
        <w:rFonts w:ascii="Wingdings" w:hAnsi="Wingdings" w:hint="default"/>
      </w:rPr>
    </w:lvl>
    <w:lvl w:ilvl="5" w:tplc="793673E0" w:tentative="1">
      <w:start w:val="1"/>
      <w:numFmt w:val="bullet"/>
      <w:lvlText w:val=""/>
      <w:lvlJc w:val="left"/>
      <w:pPr>
        <w:tabs>
          <w:tab w:val="num" w:pos="4320"/>
        </w:tabs>
        <w:ind w:left="4320" w:hanging="360"/>
      </w:pPr>
      <w:rPr>
        <w:rFonts w:ascii="Wingdings" w:hAnsi="Wingdings" w:hint="default"/>
      </w:rPr>
    </w:lvl>
    <w:lvl w:ilvl="6" w:tplc="F3546A6C" w:tentative="1">
      <w:start w:val="1"/>
      <w:numFmt w:val="bullet"/>
      <w:lvlText w:val=""/>
      <w:lvlJc w:val="left"/>
      <w:pPr>
        <w:tabs>
          <w:tab w:val="num" w:pos="5040"/>
        </w:tabs>
        <w:ind w:left="5040" w:hanging="360"/>
      </w:pPr>
      <w:rPr>
        <w:rFonts w:ascii="Wingdings" w:hAnsi="Wingdings" w:hint="default"/>
      </w:rPr>
    </w:lvl>
    <w:lvl w:ilvl="7" w:tplc="4072B798" w:tentative="1">
      <w:start w:val="1"/>
      <w:numFmt w:val="bullet"/>
      <w:lvlText w:val=""/>
      <w:lvlJc w:val="left"/>
      <w:pPr>
        <w:tabs>
          <w:tab w:val="num" w:pos="5760"/>
        </w:tabs>
        <w:ind w:left="5760" w:hanging="360"/>
      </w:pPr>
      <w:rPr>
        <w:rFonts w:ascii="Wingdings" w:hAnsi="Wingdings" w:hint="default"/>
      </w:rPr>
    </w:lvl>
    <w:lvl w:ilvl="8" w:tplc="BECAFB3A" w:tentative="1">
      <w:start w:val="1"/>
      <w:numFmt w:val="bullet"/>
      <w:lvlText w:val=""/>
      <w:lvlJc w:val="left"/>
      <w:pPr>
        <w:tabs>
          <w:tab w:val="num" w:pos="6480"/>
        </w:tabs>
        <w:ind w:left="6480" w:hanging="360"/>
      </w:pPr>
      <w:rPr>
        <w:rFonts w:ascii="Wingdings" w:hAnsi="Wingdings" w:hint="default"/>
      </w:rPr>
    </w:lvl>
  </w:abstractNum>
  <w:abstractNum w:abstractNumId="37">
    <w:nsid w:val="7A3E0196"/>
    <w:multiLevelType w:val="hybridMultilevel"/>
    <w:tmpl w:val="21E49C38"/>
    <w:lvl w:ilvl="0" w:tplc="A9688CA0">
      <w:start w:val="1"/>
      <w:numFmt w:val="bullet"/>
      <w:lvlText w:val=""/>
      <w:lvlJc w:val="left"/>
      <w:pPr>
        <w:tabs>
          <w:tab w:val="num" w:pos="720"/>
        </w:tabs>
        <w:ind w:left="720" w:hanging="360"/>
      </w:pPr>
      <w:rPr>
        <w:rFonts w:ascii="Wingdings" w:hAnsi="Wingdings" w:hint="default"/>
      </w:rPr>
    </w:lvl>
    <w:lvl w:ilvl="1" w:tplc="537E8D40">
      <w:start w:val="813"/>
      <w:numFmt w:val="bullet"/>
      <w:lvlText w:val="•"/>
      <w:lvlJc w:val="left"/>
      <w:pPr>
        <w:tabs>
          <w:tab w:val="num" w:pos="1440"/>
        </w:tabs>
        <w:ind w:left="1440" w:hanging="360"/>
      </w:pPr>
      <w:rPr>
        <w:rFonts w:ascii="Arial" w:hAnsi="Arial" w:hint="default"/>
      </w:rPr>
    </w:lvl>
    <w:lvl w:ilvl="2" w:tplc="454AB534" w:tentative="1">
      <w:start w:val="1"/>
      <w:numFmt w:val="bullet"/>
      <w:lvlText w:val=""/>
      <w:lvlJc w:val="left"/>
      <w:pPr>
        <w:tabs>
          <w:tab w:val="num" w:pos="2160"/>
        </w:tabs>
        <w:ind w:left="2160" w:hanging="360"/>
      </w:pPr>
      <w:rPr>
        <w:rFonts w:ascii="Wingdings" w:hAnsi="Wingdings" w:hint="default"/>
      </w:rPr>
    </w:lvl>
    <w:lvl w:ilvl="3" w:tplc="24620DDC" w:tentative="1">
      <w:start w:val="1"/>
      <w:numFmt w:val="bullet"/>
      <w:lvlText w:val=""/>
      <w:lvlJc w:val="left"/>
      <w:pPr>
        <w:tabs>
          <w:tab w:val="num" w:pos="2880"/>
        </w:tabs>
        <w:ind w:left="2880" w:hanging="360"/>
      </w:pPr>
      <w:rPr>
        <w:rFonts w:ascii="Wingdings" w:hAnsi="Wingdings" w:hint="default"/>
      </w:rPr>
    </w:lvl>
    <w:lvl w:ilvl="4" w:tplc="31C6D47E" w:tentative="1">
      <w:start w:val="1"/>
      <w:numFmt w:val="bullet"/>
      <w:lvlText w:val=""/>
      <w:lvlJc w:val="left"/>
      <w:pPr>
        <w:tabs>
          <w:tab w:val="num" w:pos="3600"/>
        </w:tabs>
        <w:ind w:left="3600" w:hanging="360"/>
      </w:pPr>
      <w:rPr>
        <w:rFonts w:ascii="Wingdings" w:hAnsi="Wingdings" w:hint="default"/>
      </w:rPr>
    </w:lvl>
    <w:lvl w:ilvl="5" w:tplc="77B25932" w:tentative="1">
      <w:start w:val="1"/>
      <w:numFmt w:val="bullet"/>
      <w:lvlText w:val=""/>
      <w:lvlJc w:val="left"/>
      <w:pPr>
        <w:tabs>
          <w:tab w:val="num" w:pos="4320"/>
        </w:tabs>
        <w:ind w:left="4320" w:hanging="360"/>
      </w:pPr>
      <w:rPr>
        <w:rFonts w:ascii="Wingdings" w:hAnsi="Wingdings" w:hint="default"/>
      </w:rPr>
    </w:lvl>
    <w:lvl w:ilvl="6" w:tplc="61B60DBE" w:tentative="1">
      <w:start w:val="1"/>
      <w:numFmt w:val="bullet"/>
      <w:lvlText w:val=""/>
      <w:lvlJc w:val="left"/>
      <w:pPr>
        <w:tabs>
          <w:tab w:val="num" w:pos="5040"/>
        </w:tabs>
        <w:ind w:left="5040" w:hanging="360"/>
      </w:pPr>
      <w:rPr>
        <w:rFonts w:ascii="Wingdings" w:hAnsi="Wingdings" w:hint="default"/>
      </w:rPr>
    </w:lvl>
    <w:lvl w:ilvl="7" w:tplc="B26A244A" w:tentative="1">
      <w:start w:val="1"/>
      <w:numFmt w:val="bullet"/>
      <w:lvlText w:val=""/>
      <w:lvlJc w:val="left"/>
      <w:pPr>
        <w:tabs>
          <w:tab w:val="num" w:pos="5760"/>
        </w:tabs>
        <w:ind w:left="5760" w:hanging="360"/>
      </w:pPr>
      <w:rPr>
        <w:rFonts w:ascii="Wingdings" w:hAnsi="Wingdings" w:hint="default"/>
      </w:rPr>
    </w:lvl>
    <w:lvl w:ilvl="8" w:tplc="A8044C32" w:tentative="1">
      <w:start w:val="1"/>
      <w:numFmt w:val="bullet"/>
      <w:lvlText w:val=""/>
      <w:lvlJc w:val="left"/>
      <w:pPr>
        <w:tabs>
          <w:tab w:val="num" w:pos="6480"/>
        </w:tabs>
        <w:ind w:left="6480" w:hanging="360"/>
      </w:pPr>
      <w:rPr>
        <w:rFonts w:ascii="Wingdings" w:hAnsi="Wingdings" w:hint="default"/>
      </w:rPr>
    </w:lvl>
  </w:abstractNum>
  <w:abstractNum w:abstractNumId="38">
    <w:nsid w:val="7B647D8B"/>
    <w:multiLevelType w:val="hybridMultilevel"/>
    <w:tmpl w:val="6FBE24A8"/>
    <w:lvl w:ilvl="0" w:tplc="C8EA4EE8">
      <w:start w:val="1"/>
      <w:numFmt w:val="bullet"/>
      <w:lvlText w:val=""/>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nsid w:val="7BB93FB3"/>
    <w:multiLevelType w:val="hybridMultilevel"/>
    <w:tmpl w:val="5EB010A4"/>
    <w:lvl w:ilvl="0" w:tplc="C7CEDE46">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F03F8"/>
    <w:multiLevelType w:val="hybridMultilevel"/>
    <w:tmpl w:val="BB507A82"/>
    <w:lvl w:ilvl="0" w:tplc="5CB88ED8">
      <w:start w:val="1"/>
      <w:numFmt w:val="bullet"/>
      <w:lvlText w:val="•"/>
      <w:lvlJc w:val="left"/>
      <w:pPr>
        <w:tabs>
          <w:tab w:val="num" w:pos="720"/>
        </w:tabs>
        <w:ind w:left="720" w:hanging="360"/>
      </w:pPr>
      <w:rPr>
        <w:rFonts w:ascii="Arial" w:hAnsi="Arial" w:hint="default"/>
      </w:rPr>
    </w:lvl>
    <w:lvl w:ilvl="1" w:tplc="7772BE8A" w:tentative="1">
      <w:start w:val="1"/>
      <w:numFmt w:val="bullet"/>
      <w:lvlText w:val="•"/>
      <w:lvlJc w:val="left"/>
      <w:pPr>
        <w:tabs>
          <w:tab w:val="num" w:pos="1440"/>
        </w:tabs>
        <w:ind w:left="1440" w:hanging="360"/>
      </w:pPr>
      <w:rPr>
        <w:rFonts w:ascii="Arial" w:hAnsi="Arial" w:hint="default"/>
      </w:rPr>
    </w:lvl>
    <w:lvl w:ilvl="2" w:tplc="61CE735A" w:tentative="1">
      <w:start w:val="1"/>
      <w:numFmt w:val="bullet"/>
      <w:lvlText w:val="•"/>
      <w:lvlJc w:val="left"/>
      <w:pPr>
        <w:tabs>
          <w:tab w:val="num" w:pos="2160"/>
        </w:tabs>
        <w:ind w:left="2160" w:hanging="360"/>
      </w:pPr>
      <w:rPr>
        <w:rFonts w:ascii="Arial" w:hAnsi="Arial" w:hint="default"/>
      </w:rPr>
    </w:lvl>
    <w:lvl w:ilvl="3" w:tplc="D9E60872" w:tentative="1">
      <w:start w:val="1"/>
      <w:numFmt w:val="bullet"/>
      <w:lvlText w:val="•"/>
      <w:lvlJc w:val="left"/>
      <w:pPr>
        <w:tabs>
          <w:tab w:val="num" w:pos="2880"/>
        </w:tabs>
        <w:ind w:left="2880" w:hanging="360"/>
      </w:pPr>
      <w:rPr>
        <w:rFonts w:ascii="Arial" w:hAnsi="Arial" w:hint="default"/>
      </w:rPr>
    </w:lvl>
    <w:lvl w:ilvl="4" w:tplc="6436EC5E" w:tentative="1">
      <w:start w:val="1"/>
      <w:numFmt w:val="bullet"/>
      <w:lvlText w:val="•"/>
      <w:lvlJc w:val="left"/>
      <w:pPr>
        <w:tabs>
          <w:tab w:val="num" w:pos="3600"/>
        </w:tabs>
        <w:ind w:left="3600" w:hanging="360"/>
      </w:pPr>
      <w:rPr>
        <w:rFonts w:ascii="Arial" w:hAnsi="Arial" w:hint="default"/>
      </w:rPr>
    </w:lvl>
    <w:lvl w:ilvl="5" w:tplc="92B24BC0" w:tentative="1">
      <w:start w:val="1"/>
      <w:numFmt w:val="bullet"/>
      <w:lvlText w:val="•"/>
      <w:lvlJc w:val="left"/>
      <w:pPr>
        <w:tabs>
          <w:tab w:val="num" w:pos="4320"/>
        </w:tabs>
        <w:ind w:left="4320" w:hanging="360"/>
      </w:pPr>
      <w:rPr>
        <w:rFonts w:ascii="Arial" w:hAnsi="Arial" w:hint="default"/>
      </w:rPr>
    </w:lvl>
    <w:lvl w:ilvl="6" w:tplc="7D162278" w:tentative="1">
      <w:start w:val="1"/>
      <w:numFmt w:val="bullet"/>
      <w:lvlText w:val="•"/>
      <w:lvlJc w:val="left"/>
      <w:pPr>
        <w:tabs>
          <w:tab w:val="num" w:pos="5040"/>
        </w:tabs>
        <w:ind w:left="5040" w:hanging="360"/>
      </w:pPr>
      <w:rPr>
        <w:rFonts w:ascii="Arial" w:hAnsi="Arial" w:hint="default"/>
      </w:rPr>
    </w:lvl>
    <w:lvl w:ilvl="7" w:tplc="9F2AA9A0" w:tentative="1">
      <w:start w:val="1"/>
      <w:numFmt w:val="bullet"/>
      <w:lvlText w:val="•"/>
      <w:lvlJc w:val="left"/>
      <w:pPr>
        <w:tabs>
          <w:tab w:val="num" w:pos="5760"/>
        </w:tabs>
        <w:ind w:left="5760" w:hanging="360"/>
      </w:pPr>
      <w:rPr>
        <w:rFonts w:ascii="Arial" w:hAnsi="Arial" w:hint="default"/>
      </w:rPr>
    </w:lvl>
    <w:lvl w:ilvl="8" w:tplc="D1043C66"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4"/>
  </w:num>
  <w:num w:numId="3">
    <w:abstractNumId w:val="11"/>
  </w:num>
  <w:num w:numId="4">
    <w:abstractNumId w:val="32"/>
  </w:num>
  <w:num w:numId="5">
    <w:abstractNumId w:val="5"/>
  </w:num>
  <w:num w:numId="6">
    <w:abstractNumId w:val="21"/>
  </w:num>
  <w:num w:numId="7">
    <w:abstractNumId w:val="26"/>
  </w:num>
  <w:num w:numId="8">
    <w:abstractNumId w:val="29"/>
  </w:num>
  <w:num w:numId="9">
    <w:abstractNumId w:val="31"/>
  </w:num>
  <w:num w:numId="10">
    <w:abstractNumId w:val="24"/>
  </w:num>
  <w:num w:numId="11">
    <w:abstractNumId w:val="18"/>
  </w:num>
  <w:num w:numId="12">
    <w:abstractNumId w:val="15"/>
  </w:num>
  <w:num w:numId="13">
    <w:abstractNumId w:val="13"/>
  </w:num>
  <w:num w:numId="14">
    <w:abstractNumId w:val="14"/>
  </w:num>
  <w:num w:numId="15">
    <w:abstractNumId w:val="33"/>
  </w:num>
  <w:num w:numId="16">
    <w:abstractNumId w:val="27"/>
  </w:num>
  <w:num w:numId="17">
    <w:abstractNumId w:val="40"/>
  </w:num>
  <w:num w:numId="18">
    <w:abstractNumId w:val="34"/>
  </w:num>
  <w:num w:numId="19">
    <w:abstractNumId w:val="23"/>
  </w:num>
  <w:num w:numId="20">
    <w:abstractNumId w:val="12"/>
  </w:num>
  <w:num w:numId="21">
    <w:abstractNumId w:val="3"/>
  </w:num>
  <w:num w:numId="22">
    <w:abstractNumId w:val="10"/>
  </w:num>
  <w:num w:numId="23">
    <w:abstractNumId w:val="8"/>
  </w:num>
  <w:num w:numId="24">
    <w:abstractNumId w:val="36"/>
  </w:num>
  <w:num w:numId="25">
    <w:abstractNumId w:val="6"/>
  </w:num>
  <w:num w:numId="26">
    <w:abstractNumId w:val="25"/>
  </w:num>
  <w:num w:numId="27">
    <w:abstractNumId w:val="20"/>
  </w:num>
  <w:num w:numId="28">
    <w:abstractNumId w:val="0"/>
  </w:num>
  <w:num w:numId="29">
    <w:abstractNumId w:val="28"/>
  </w:num>
  <w:num w:numId="30">
    <w:abstractNumId w:val="37"/>
  </w:num>
  <w:num w:numId="31">
    <w:abstractNumId w:val="22"/>
  </w:num>
  <w:num w:numId="32">
    <w:abstractNumId w:val="16"/>
  </w:num>
  <w:num w:numId="33">
    <w:abstractNumId w:val="2"/>
  </w:num>
  <w:num w:numId="34">
    <w:abstractNumId w:val="35"/>
  </w:num>
  <w:num w:numId="35">
    <w:abstractNumId w:val="30"/>
  </w:num>
  <w:num w:numId="36">
    <w:abstractNumId w:val="9"/>
  </w:num>
  <w:num w:numId="37">
    <w:abstractNumId w:val="17"/>
  </w:num>
  <w:num w:numId="38">
    <w:abstractNumId w:val="19"/>
  </w:num>
  <w:num w:numId="39">
    <w:abstractNumId w:val="7"/>
  </w:num>
  <w:num w:numId="40">
    <w:abstractNumId w:val="1"/>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7D48"/>
    <w:rsid w:val="0000056F"/>
    <w:rsid w:val="00003661"/>
    <w:rsid w:val="00005927"/>
    <w:rsid w:val="00005E6E"/>
    <w:rsid w:val="00014B48"/>
    <w:rsid w:val="00017B92"/>
    <w:rsid w:val="000231FF"/>
    <w:rsid w:val="00025AE2"/>
    <w:rsid w:val="0002741E"/>
    <w:rsid w:val="000376E2"/>
    <w:rsid w:val="00040083"/>
    <w:rsid w:val="00047D48"/>
    <w:rsid w:val="0006173B"/>
    <w:rsid w:val="00066C9D"/>
    <w:rsid w:val="000852BD"/>
    <w:rsid w:val="000939E7"/>
    <w:rsid w:val="00094399"/>
    <w:rsid w:val="000A1B41"/>
    <w:rsid w:val="000B04BA"/>
    <w:rsid w:val="000B78CF"/>
    <w:rsid w:val="000B7BA0"/>
    <w:rsid w:val="000C04C4"/>
    <w:rsid w:val="000C2B52"/>
    <w:rsid w:val="000C436A"/>
    <w:rsid w:val="000C4B59"/>
    <w:rsid w:val="000C5DB2"/>
    <w:rsid w:val="000D07FC"/>
    <w:rsid w:val="000D1B0F"/>
    <w:rsid w:val="000D3024"/>
    <w:rsid w:val="000D46E6"/>
    <w:rsid w:val="000D60C6"/>
    <w:rsid w:val="000D7A6C"/>
    <w:rsid w:val="000D7DE4"/>
    <w:rsid w:val="000D7E3F"/>
    <w:rsid w:val="000E490D"/>
    <w:rsid w:val="000E5E97"/>
    <w:rsid w:val="000E738E"/>
    <w:rsid w:val="000F1FF9"/>
    <w:rsid w:val="000F3738"/>
    <w:rsid w:val="00101F2D"/>
    <w:rsid w:val="001044DA"/>
    <w:rsid w:val="00104520"/>
    <w:rsid w:val="00104DC9"/>
    <w:rsid w:val="00106B12"/>
    <w:rsid w:val="001137EB"/>
    <w:rsid w:val="001153EB"/>
    <w:rsid w:val="00122C8F"/>
    <w:rsid w:val="00127519"/>
    <w:rsid w:val="00132555"/>
    <w:rsid w:val="00152207"/>
    <w:rsid w:val="0015538A"/>
    <w:rsid w:val="0016283F"/>
    <w:rsid w:val="001651BE"/>
    <w:rsid w:val="00165EF8"/>
    <w:rsid w:val="00167C02"/>
    <w:rsid w:val="00171986"/>
    <w:rsid w:val="001743B8"/>
    <w:rsid w:val="0018559A"/>
    <w:rsid w:val="00186DB9"/>
    <w:rsid w:val="00192535"/>
    <w:rsid w:val="00194A67"/>
    <w:rsid w:val="00196586"/>
    <w:rsid w:val="001A05D5"/>
    <w:rsid w:val="001A2B44"/>
    <w:rsid w:val="001A56EB"/>
    <w:rsid w:val="001A6A3D"/>
    <w:rsid w:val="001A7712"/>
    <w:rsid w:val="001B3F9A"/>
    <w:rsid w:val="001B546F"/>
    <w:rsid w:val="001C736B"/>
    <w:rsid w:val="001D1094"/>
    <w:rsid w:val="001D2C39"/>
    <w:rsid w:val="001D715F"/>
    <w:rsid w:val="001E4F50"/>
    <w:rsid w:val="001E64B1"/>
    <w:rsid w:val="001F3963"/>
    <w:rsid w:val="001F3D8E"/>
    <w:rsid w:val="001F786E"/>
    <w:rsid w:val="001F7D9F"/>
    <w:rsid w:val="0020009B"/>
    <w:rsid w:val="0020194A"/>
    <w:rsid w:val="0020359E"/>
    <w:rsid w:val="002071AA"/>
    <w:rsid w:val="0022613C"/>
    <w:rsid w:val="00232109"/>
    <w:rsid w:val="00234E0B"/>
    <w:rsid w:val="002440DF"/>
    <w:rsid w:val="00244E01"/>
    <w:rsid w:val="00244F6B"/>
    <w:rsid w:val="002465C0"/>
    <w:rsid w:val="00250062"/>
    <w:rsid w:val="002503AE"/>
    <w:rsid w:val="0025314D"/>
    <w:rsid w:val="00263A8C"/>
    <w:rsid w:val="00266B45"/>
    <w:rsid w:val="0027696F"/>
    <w:rsid w:val="00287CE5"/>
    <w:rsid w:val="002910D1"/>
    <w:rsid w:val="00291373"/>
    <w:rsid w:val="00292D35"/>
    <w:rsid w:val="002A0243"/>
    <w:rsid w:val="002A50AA"/>
    <w:rsid w:val="002A5945"/>
    <w:rsid w:val="002B428E"/>
    <w:rsid w:val="002B6671"/>
    <w:rsid w:val="002C0231"/>
    <w:rsid w:val="002C3491"/>
    <w:rsid w:val="002C38E1"/>
    <w:rsid w:val="002D2909"/>
    <w:rsid w:val="002D2CDA"/>
    <w:rsid w:val="002D3394"/>
    <w:rsid w:val="002E515F"/>
    <w:rsid w:val="002F296C"/>
    <w:rsid w:val="00302430"/>
    <w:rsid w:val="00304935"/>
    <w:rsid w:val="00311479"/>
    <w:rsid w:val="0032457E"/>
    <w:rsid w:val="00333B1B"/>
    <w:rsid w:val="003351F6"/>
    <w:rsid w:val="003366AF"/>
    <w:rsid w:val="00341732"/>
    <w:rsid w:val="00345FEC"/>
    <w:rsid w:val="00346475"/>
    <w:rsid w:val="00346577"/>
    <w:rsid w:val="0034767B"/>
    <w:rsid w:val="003616B3"/>
    <w:rsid w:val="00362542"/>
    <w:rsid w:val="00365E2D"/>
    <w:rsid w:val="00365EB8"/>
    <w:rsid w:val="00375906"/>
    <w:rsid w:val="00377828"/>
    <w:rsid w:val="00377B6B"/>
    <w:rsid w:val="00381ED6"/>
    <w:rsid w:val="003904CB"/>
    <w:rsid w:val="003941B8"/>
    <w:rsid w:val="003A6444"/>
    <w:rsid w:val="003B607F"/>
    <w:rsid w:val="003B78F5"/>
    <w:rsid w:val="003C1AA5"/>
    <w:rsid w:val="003C4640"/>
    <w:rsid w:val="003C6501"/>
    <w:rsid w:val="003D01CF"/>
    <w:rsid w:val="003D1CAA"/>
    <w:rsid w:val="003D37AF"/>
    <w:rsid w:val="003E346B"/>
    <w:rsid w:val="003E6A50"/>
    <w:rsid w:val="003F20D4"/>
    <w:rsid w:val="003F2FCC"/>
    <w:rsid w:val="003F3E3F"/>
    <w:rsid w:val="004052C4"/>
    <w:rsid w:val="00417AE6"/>
    <w:rsid w:val="004204E5"/>
    <w:rsid w:val="0042580E"/>
    <w:rsid w:val="00430C38"/>
    <w:rsid w:val="004428C5"/>
    <w:rsid w:val="00456C3C"/>
    <w:rsid w:val="0046045C"/>
    <w:rsid w:val="00466CF2"/>
    <w:rsid w:val="00467E44"/>
    <w:rsid w:val="00470602"/>
    <w:rsid w:val="00485FDF"/>
    <w:rsid w:val="00486341"/>
    <w:rsid w:val="00490273"/>
    <w:rsid w:val="0049307E"/>
    <w:rsid w:val="00493BCA"/>
    <w:rsid w:val="0049628D"/>
    <w:rsid w:val="004B26B2"/>
    <w:rsid w:val="004B2D05"/>
    <w:rsid w:val="004C1A14"/>
    <w:rsid w:val="004C298D"/>
    <w:rsid w:val="004D6AA1"/>
    <w:rsid w:val="004E0151"/>
    <w:rsid w:val="004E7ECE"/>
    <w:rsid w:val="0050514F"/>
    <w:rsid w:val="00517092"/>
    <w:rsid w:val="00526B2A"/>
    <w:rsid w:val="00552827"/>
    <w:rsid w:val="005546D9"/>
    <w:rsid w:val="00555B1A"/>
    <w:rsid w:val="005700B0"/>
    <w:rsid w:val="00572788"/>
    <w:rsid w:val="00575688"/>
    <w:rsid w:val="00587555"/>
    <w:rsid w:val="00587FF4"/>
    <w:rsid w:val="005932BF"/>
    <w:rsid w:val="00594D22"/>
    <w:rsid w:val="00597971"/>
    <w:rsid w:val="005A2294"/>
    <w:rsid w:val="005A5189"/>
    <w:rsid w:val="005B202C"/>
    <w:rsid w:val="005B4FE3"/>
    <w:rsid w:val="005C2E6A"/>
    <w:rsid w:val="005C4576"/>
    <w:rsid w:val="005D1678"/>
    <w:rsid w:val="005E0C4A"/>
    <w:rsid w:val="005E11A9"/>
    <w:rsid w:val="005E1DDD"/>
    <w:rsid w:val="005E4698"/>
    <w:rsid w:val="005F0C5A"/>
    <w:rsid w:val="005F357B"/>
    <w:rsid w:val="005F7949"/>
    <w:rsid w:val="00607F78"/>
    <w:rsid w:val="00612D9D"/>
    <w:rsid w:val="0061629C"/>
    <w:rsid w:val="00616FD4"/>
    <w:rsid w:val="00621AA6"/>
    <w:rsid w:val="00624A2F"/>
    <w:rsid w:val="00624DF1"/>
    <w:rsid w:val="006266C7"/>
    <w:rsid w:val="00632259"/>
    <w:rsid w:val="00634CE8"/>
    <w:rsid w:val="00634DB7"/>
    <w:rsid w:val="0064049D"/>
    <w:rsid w:val="006404CD"/>
    <w:rsid w:val="00640541"/>
    <w:rsid w:val="006519AF"/>
    <w:rsid w:val="006525B0"/>
    <w:rsid w:val="0065361E"/>
    <w:rsid w:val="00656057"/>
    <w:rsid w:val="00662B08"/>
    <w:rsid w:val="006641A7"/>
    <w:rsid w:val="00670042"/>
    <w:rsid w:val="006876BF"/>
    <w:rsid w:val="0069478E"/>
    <w:rsid w:val="006A1395"/>
    <w:rsid w:val="006A3E5D"/>
    <w:rsid w:val="006C1791"/>
    <w:rsid w:val="006C4EF7"/>
    <w:rsid w:val="006C5658"/>
    <w:rsid w:val="006C6329"/>
    <w:rsid w:val="006D08FF"/>
    <w:rsid w:val="006D0AEA"/>
    <w:rsid w:val="006E2892"/>
    <w:rsid w:val="006F1B74"/>
    <w:rsid w:val="006F24C7"/>
    <w:rsid w:val="006F3252"/>
    <w:rsid w:val="006F6232"/>
    <w:rsid w:val="006F7475"/>
    <w:rsid w:val="007147C0"/>
    <w:rsid w:val="007214B7"/>
    <w:rsid w:val="007308F4"/>
    <w:rsid w:val="007414E9"/>
    <w:rsid w:val="00741FD1"/>
    <w:rsid w:val="00745318"/>
    <w:rsid w:val="00746BF1"/>
    <w:rsid w:val="007500BD"/>
    <w:rsid w:val="007503D5"/>
    <w:rsid w:val="007509C3"/>
    <w:rsid w:val="00753EA1"/>
    <w:rsid w:val="007561BD"/>
    <w:rsid w:val="0076075E"/>
    <w:rsid w:val="007669D2"/>
    <w:rsid w:val="00767EF3"/>
    <w:rsid w:val="00771A61"/>
    <w:rsid w:val="0077399D"/>
    <w:rsid w:val="0079289E"/>
    <w:rsid w:val="0079411E"/>
    <w:rsid w:val="00794C64"/>
    <w:rsid w:val="00795260"/>
    <w:rsid w:val="007B1C43"/>
    <w:rsid w:val="007D24E4"/>
    <w:rsid w:val="007D25F8"/>
    <w:rsid w:val="007E3945"/>
    <w:rsid w:val="007E501A"/>
    <w:rsid w:val="007F1F20"/>
    <w:rsid w:val="007F4C40"/>
    <w:rsid w:val="00802612"/>
    <w:rsid w:val="00810DEE"/>
    <w:rsid w:val="00821637"/>
    <w:rsid w:val="00823369"/>
    <w:rsid w:val="00826ED1"/>
    <w:rsid w:val="0083107D"/>
    <w:rsid w:val="0083353C"/>
    <w:rsid w:val="0083359D"/>
    <w:rsid w:val="0084060D"/>
    <w:rsid w:val="0084173C"/>
    <w:rsid w:val="008473E4"/>
    <w:rsid w:val="00853F8E"/>
    <w:rsid w:val="00876008"/>
    <w:rsid w:val="0087714D"/>
    <w:rsid w:val="00886CEF"/>
    <w:rsid w:val="008A0FD7"/>
    <w:rsid w:val="008A60D1"/>
    <w:rsid w:val="008A7BA2"/>
    <w:rsid w:val="008B5373"/>
    <w:rsid w:val="008B5A1D"/>
    <w:rsid w:val="008C5871"/>
    <w:rsid w:val="008C7CAE"/>
    <w:rsid w:val="008E515E"/>
    <w:rsid w:val="008E71BC"/>
    <w:rsid w:val="008F0780"/>
    <w:rsid w:val="008F283B"/>
    <w:rsid w:val="00901746"/>
    <w:rsid w:val="00904646"/>
    <w:rsid w:val="009052C2"/>
    <w:rsid w:val="0091065F"/>
    <w:rsid w:val="00912476"/>
    <w:rsid w:val="00914261"/>
    <w:rsid w:val="00915776"/>
    <w:rsid w:val="00934C0B"/>
    <w:rsid w:val="00935ED8"/>
    <w:rsid w:val="00943DCF"/>
    <w:rsid w:val="00947A99"/>
    <w:rsid w:val="00953CAF"/>
    <w:rsid w:val="009611E0"/>
    <w:rsid w:val="00976F66"/>
    <w:rsid w:val="00990D99"/>
    <w:rsid w:val="009913DA"/>
    <w:rsid w:val="0099553E"/>
    <w:rsid w:val="00997924"/>
    <w:rsid w:val="009B48AA"/>
    <w:rsid w:val="009B6280"/>
    <w:rsid w:val="009B75EB"/>
    <w:rsid w:val="009C6189"/>
    <w:rsid w:val="009D11F1"/>
    <w:rsid w:val="009D4A39"/>
    <w:rsid w:val="009E24A7"/>
    <w:rsid w:val="009F0268"/>
    <w:rsid w:val="009F05BE"/>
    <w:rsid w:val="00A05E89"/>
    <w:rsid w:val="00A110EB"/>
    <w:rsid w:val="00A11302"/>
    <w:rsid w:val="00A14417"/>
    <w:rsid w:val="00A16275"/>
    <w:rsid w:val="00A2229A"/>
    <w:rsid w:val="00A30BB5"/>
    <w:rsid w:val="00A332A6"/>
    <w:rsid w:val="00A3373D"/>
    <w:rsid w:val="00A3501E"/>
    <w:rsid w:val="00A36114"/>
    <w:rsid w:val="00A53275"/>
    <w:rsid w:val="00A66C01"/>
    <w:rsid w:val="00A733BA"/>
    <w:rsid w:val="00A75780"/>
    <w:rsid w:val="00A77257"/>
    <w:rsid w:val="00A773E0"/>
    <w:rsid w:val="00A95165"/>
    <w:rsid w:val="00A97296"/>
    <w:rsid w:val="00AA161D"/>
    <w:rsid w:val="00AA3377"/>
    <w:rsid w:val="00AB272D"/>
    <w:rsid w:val="00AB7130"/>
    <w:rsid w:val="00AC068B"/>
    <w:rsid w:val="00AC3C80"/>
    <w:rsid w:val="00AC59C1"/>
    <w:rsid w:val="00AD51B2"/>
    <w:rsid w:val="00AD5753"/>
    <w:rsid w:val="00AD70DA"/>
    <w:rsid w:val="00AE298A"/>
    <w:rsid w:val="00AE4617"/>
    <w:rsid w:val="00AE756C"/>
    <w:rsid w:val="00AF17CF"/>
    <w:rsid w:val="00B06A35"/>
    <w:rsid w:val="00B07C8D"/>
    <w:rsid w:val="00B10DBF"/>
    <w:rsid w:val="00B12133"/>
    <w:rsid w:val="00B122FE"/>
    <w:rsid w:val="00B15B19"/>
    <w:rsid w:val="00B16245"/>
    <w:rsid w:val="00B21FBC"/>
    <w:rsid w:val="00B347D2"/>
    <w:rsid w:val="00B357A0"/>
    <w:rsid w:val="00B43F02"/>
    <w:rsid w:val="00B45B7B"/>
    <w:rsid w:val="00B504F8"/>
    <w:rsid w:val="00B50D40"/>
    <w:rsid w:val="00B54DDD"/>
    <w:rsid w:val="00B54ECB"/>
    <w:rsid w:val="00B63B81"/>
    <w:rsid w:val="00B63BED"/>
    <w:rsid w:val="00B67954"/>
    <w:rsid w:val="00B71999"/>
    <w:rsid w:val="00B75080"/>
    <w:rsid w:val="00B76913"/>
    <w:rsid w:val="00B83985"/>
    <w:rsid w:val="00B863DF"/>
    <w:rsid w:val="00B90369"/>
    <w:rsid w:val="00B93648"/>
    <w:rsid w:val="00B93AC8"/>
    <w:rsid w:val="00BB11CA"/>
    <w:rsid w:val="00BC4D16"/>
    <w:rsid w:val="00BC5F33"/>
    <w:rsid w:val="00BC62CD"/>
    <w:rsid w:val="00BD1112"/>
    <w:rsid w:val="00BD2ACE"/>
    <w:rsid w:val="00BE76D9"/>
    <w:rsid w:val="00BF0E5E"/>
    <w:rsid w:val="00BF24E7"/>
    <w:rsid w:val="00BF2687"/>
    <w:rsid w:val="00BF2D17"/>
    <w:rsid w:val="00BF330F"/>
    <w:rsid w:val="00C04F19"/>
    <w:rsid w:val="00C11BBC"/>
    <w:rsid w:val="00C30B75"/>
    <w:rsid w:val="00C32A6B"/>
    <w:rsid w:val="00C35AE1"/>
    <w:rsid w:val="00C36517"/>
    <w:rsid w:val="00C37B75"/>
    <w:rsid w:val="00C43FED"/>
    <w:rsid w:val="00C462B6"/>
    <w:rsid w:val="00C526DB"/>
    <w:rsid w:val="00C539D9"/>
    <w:rsid w:val="00C55FA1"/>
    <w:rsid w:val="00C578D3"/>
    <w:rsid w:val="00C609CF"/>
    <w:rsid w:val="00C61F78"/>
    <w:rsid w:val="00C66E69"/>
    <w:rsid w:val="00C72EBE"/>
    <w:rsid w:val="00C74DF2"/>
    <w:rsid w:val="00C8136C"/>
    <w:rsid w:val="00C85D53"/>
    <w:rsid w:val="00C92804"/>
    <w:rsid w:val="00C96931"/>
    <w:rsid w:val="00C97B5E"/>
    <w:rsid w:val="00CA345F"/>
    <w:rsid w:val="00CA35CE"/>
    <w:rsid w:val="00CA3768"/>
    <w:rsid w:val="00CA4E6E"/>
    <w:rsid w:val="00CA6600"/>
    <w:rsid w:val="00CA7A74"/>
    <w:rsid w:val="00CB0B18"/>
    <w:rsid w:val="00CB1A51"/>
    <w:rsid w:val="00CC1090"/>
    <w:rsid w:val="00CC589C"/>
    <w:rsid w:val="00CD294A"/>
    <w:rsid w:val="00CD2C3B"/>
    <w:rsid w:val="00CD5F59"/>
    <w:rsid w:val="00CE2751"/>
    <w:rsid w:val="00CF1488"/>
    <w:rsid w:val="00D1155F"/>
    <w:rsid w:val="00D136B6"/>
    <w:rsid w:val="00D160F9"/>
    <w:rsid w:val="00D2337D"/>
    <w:rsid w:val="00D2467D"/>
    <w:rsid w:val="00D26037"/>
    <w:rsid w:val="00D2778A"/>
    <w:rsid w:val="00D40BC0"/>
    <w:rsid w:val="00D42C1B"/>
    <w:rsid w:val="00D4474F"/>
    <w:rsid w:val="00D45CAA"/>
    <w:rsid w:val="00D46F62"/>
    <w:rsid w:val="00D52FBA"/>
    <w:rsid w:val="00D537FD"/>
    <w:rsid w:val="00D53B35"/>
    <w:rsid w:val="00D63EEF"/>
    <w:rsid w:val="00D654D1"/>
    <w:rsid w:val="00D67427"/>
    <w:rsid w:val="00D72E14"/>
    <w:rsid w:val="00D737C7"/>
    <w:rsid w:val="00D75DEA"/>
    <w:rsid w:val="00D77450"/>
    <w:rsid w:val="00D8234E"/>
    <w:rsid w:val="00D829FD"/>
    <w:rsid w:val="00D95F49"/>
    <w:rsid w:val="00D96A0E"/>
    <w:rsid w:val="00DA4AE7"/>
    <w:rsid w:val="00DA5935"/>
    <w:rsid w:val="00DB000F"/>
    <w:rsid w:val="00DD31DB"/>
    <w:rsid w:val="00DD6ED9"/>
    <w:rsid w:val="00DD7B74"/>
    <w:rsid w:val="00DE050F"/>
    <w:rsid w:val="00DE1142"/>
    <w:rsid w:val="00DE175D"/>
    <w:rsid w:val="00DE1A0C"/>
    <w:rsid w:val="00DE34B8"/>
    <w:rsid w:val="00DE6FB5"/>
    <w:rsid w:val="00DE706F"/>
    <w:rsid w:val="00DF5F17"/>
    <w:rsid w:val="00E00231"/>
    <w:rsid w:val="00E0457F"/>
    <w:rsid w:val="00E04B1A"/>
    <w:rsid w:val="00E107C5"/>
    <w:rsid w:val="00E12F3A"/>
    <w:rsid w:val="00E13016"/>
    <w:rsid w:val="00E17320"/>
    <w:rsid w:val="00E17D59"/>
    <w:rsid w:val="00E253C4"/>
    <w:rsid w:val="00E25C0B"/>
    <w:rsid w:val="00E26624"/>
    <w:rsid w:val="00E318F1"/>
    <w:rsid w:val="00E34FFB"/>
    <w:rsid w:val="00E4672A"/>
    <w:rsid w:val="00E57948"/>
    <w:rsid w:val="00E63EDA"/>
    <w:rsid w:val="00E65BC8"/>
    <w:rsid w:val="00E7123D"/>
    <w:rsid w:val="00E752A2"/>
    <w:rsid w:val="00E804CA"/>
    <w:rsid w:val="00E92363"/>
    <w:rsid w:val="00E932AD"/>
    <w:rsid w:val="00E95F2B"/>
    <w:rsid w:val="00EA3E8D"/>
    <w:rsid w:val="00EB292E"/>
    <w:rsid w:val="00EB3D7B"/>
    <w:rsid w:val="00EB67D6"/>
    <w:rsid w:val="00EB7E28"/>
    <w:rsid w:val="00EC0A15"/>
    <w:rsid w:val="00ED0BB2"/>
    <w:rsid w:val="00ED0C36"/>
    <w:rsid w:val="00ED77BE"/>
    <w:rsid w:val="00EE1D61"/>
    <w:rsid w:val="00EE2F52"/>
    <w:rsid w:val="00EE3019"/>
    <w:rsid w:val="00EE3E16"/>
    <w:rsid w:val="00EE79D0"/>
    <w:rsid w:val="00EF46CD"/>
    <w:rsid w:val="00F00F97"/>
    <w:rsid w:val="00F01533"/>
    <w:rsid w:val="00F0467E"/>
    <w:rsid w:val="00F0742F"/>
    <w:rsid w:val="00F147F0"/>
    <w:rsid w:val="00F22492"/>
    <w:rsid w:val="00F27A97"/>
    <w:rsid w:val="00F27ED8"/>
    <w:rsid w:val="00F32E07"/>
    <w:rsid w:val="00F334F4"/>
    <w:rsid w:val="00F344D7"/>
    <w:rsid w:val="00F37AD6"/>
    <w:rsid w:val="00F406A7"/>
    <w:rsid w:val="00F43067"/>
    <w:rsid w:val="00F43256"/>
    <w:rsid w:val="00F52E7A"/>
    <w:rsid w:val="00F620EE"/>
    <w:rsid w:val="00F62911"/>
    <w:rsid w:val="00F64871"/>
    <w:rsid w:val="00F77006"/>
    <w:rsid w:val="00F8115D"/>
    <w:rsid w:val="00F853D0"/>
    <w:rsid w:val="00F85C63"/>
    <w:rsid w:val="00F927BC"/>
    <w:rsid w:val="00F9436F"/>
    <w:rsid w:val="00FA2EB0"/>
    <w:rsid w:val="00FA5494"/>
    <w:rsid w:val="00FA6301"/>
    <w:rsid w:val="00FB2CDC"/>
    <w:rsid w:val="00FB554B"/>
    <w:rsid w:val="00FB5B04"/>
    <w:rsid w:val="00FC02AC"/>
    <w:rsid w:val="00FC35BF"/>
    <w:rsid w:val="00FC39A8"/>
    <w:rsid w:val="00FC647A"/>
    <w:rsid w:val="00FC6DC8"/>
    <w:rsid w:val="00FC76BE"/>
    <w:rsid w:val="00FE0ADF"/>
    <w:rsid w:val="00FE4BFA"/>
    <w:rsid w:val="00FE4BFD"/>
    <w:rsid w:val="00FE778A"/>
    <w:rsid w:val="00FF1F17"/>
    <w:rsid w:val="00FF41A4"/>
    <w:rsid w:val="00FF42C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E5E0"/>
  <w15:docId w15:val="{D8E36F96-CB75-4467-99BD-57E14E22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3B"/>
  </w:style>
  <w:style w:type="paragraph" w:styleId="Heading1">
    <w:name w:val="heading 1"/>
    <w:basedOn w:val="Normal"/>
    <w:next w:val="Normal"/>
    <w:link w:val="Heading1Char"/>
    <w:uiPriority w:val="9"/>
    <w:qFormat/>
    <w:rsid w:val="00E57948"/>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81"/>
    <w:pPr>
      <w:spacing w:after="160" w:line="259" w:lineRule="auto"/>
      <w:ind w:left="720"/>
      <w:contextualSpacing/>
    </w:pPr>
    <w:rPr>
      <w:lang w:val="en-IN"/>
    </w:rPr>
  </w:style>
  <w:style w:type="paragraph" w:styleId="NoSpacing">
    <w:name w:val="No Spacing"/>
    <w:link w:val="NoSpacingChar"/>
    <w:uiPriority w:val="1"/>
    <w:qFormat/>
    <w:rsid w:val="00B63B81"/>
    <w:pPr>
      <w:spacing w:after="0" w:line="240" w:lineRule="auto"/>
    </w:pPr>
    <w:rPr>
      <w:rFonts w:eastAsiaTheme="minorEastAsia"/>
      <w:sz w:val="21"/>
      <w:szCs w:val="21"/>
      <w:lang w:val="en-IN" w:eastAsia="en-IN" w:bidi="ar-SA"/>
    </w:rPr>
  </w:style>
  <w:style w:type="character" w:customStyle="1" w:styleId="NoSpacingChar">
    <w:name w:val="No Spacing Char"/>
    <w:basedOn w:val="DefaultParagraphFont"/>
    <w:link w:val="NoSpacing"/>
    <w:uiPriority w:val="1"/>
    <w:rsid w:val="00B63B81"/>
    <w:rPr>
      <w:rFonts w:eastAsiaTheme="minorEastAsia"/>
      <w:sz w:val="21"/>
      <w:szCs w:val="21"/>
      <w:lang w:val="en-IN" w:eastAsia="en-IN" w:bidi="ar-SA"/>
    </w:rPr>
  </w:style>
  <w:style w:type="paragraph" w:styleId="NormalWeb">
    <w:name w:val="Normal (Web)"/>
    <w:basedOn w:val="Normal"/>
    <w:uiPriority w:val="99"/>
    <w:unhideWhenUsed/>
    <w:rsid w:val="002C38E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5">
    <w:name w:val="Light Shading Accent 5"/>
    <w:basedOn w:val="TableNormal"/>
    <w:uiPriority w:val="60"/>
    <w:rsid w:val="002C38E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2C38E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BF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79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2C3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D2C39"/>
    <w:rPr>
      <w:rFonts w:ascii="Segoe UI" w:hAnsi="Segoe UI" w:cs="Mangal"/>
      <w:sz w:val="18"/>
      <w:szCs w:val="16"/>
    </w:rPr>
  </w:style>
  <w:style w:type="paragraph" w:styleId="Header">
    <w:name w:val="header"/>
    <w:basedOn w:val="Normal"/>
    <w:link w:val="HeaderChar"/>
    <w:uiPriority w:val="99"/>
    <w:unhideWhenUsed/>
    <w:rsid w:val="00D40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BC0"/>
  </w:style>
  <w:style w:type="paragraph" w:styleId="Footer">
    <w:name w:val="footer"/>
    <w:basedOn w:val="Normal"/>
    <w:link w:val="FooterChar"/>
    <w:uiPriority w:val="99"/>
    <w:unhideWhenUsed/>
    <w:rsid w:val="00D40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BC0"/>
  </w:style>
  <w:style w:type="paragraph" w:styleId="BodyText">
    <w:name w:val="Body Text"/>
    <w:basedOn w:val="Normal"/>
    <w:link w:val="BodyTextChar"/>
    <w:uiPriority w:val="1"/>
    <w:qFormat/>
    <w:rsid w:val="002C3491"/>
    <w:pPr>
      <w:widowControl w:val="0"/>
      <w:spacing w:after="0" w:line="240" w:lineRule="auto"/>
      <w:ind w:left="2729"/>
    </w:pPr>
    <w:rPr>
      <w:rFonts w:ascii="Arial" w:eastAsia="Arial" w:hAnsi="Arial"/>
      <w:sz w:val="20"/>
      <w:lang w:bidi="ar-SA"/>
    </w:rPr>
  </w:style>
  <w:style w:type="character" w:customStyle="1" w:styleId="BodyTextChar">
    <w:name w:val="Body Text Char"/>
    <w:basedOn w:val="DefaultParagraphFont"/>
    <w:link w:val="BodyText"/>
    <w:uiPriority w:val="1"/>
    <w:rsid w:val="002C3491"/>
    <w:rPr>
      <w:rFonts w:ascii="Arial" w:eastAsia="Arial" w:hAnsi="Arial"/>
      <w:sz w:val="20"/>
      <w:lang w:bidi="ar-SA"/>
    </w:rPr>
  </w:style>
  <w:style w:type="character" w:styleId="CommentReference">
    <w:name w:val="annotation reference"/>
    <w:basedOn w:val="DefaultParagraphFont"/>
    <w:uiPriority w:val="99"/>
    <w:semiHidden/>
    <w:unhideWhenUsed/>
    <w:rsid w:val="00A3501E"/>
    <w:rPr>
      <w:sz w:val="16"/>
      <w:szCs w:val="16"/>
    </w:rPr>
  </w:style>
  <w:style w:type="paragraph" w:styleId="CommentText">
    <w:name w:val="annotation text"/>
    <w:basedOn w:val="Normal"/>
    <w:link w:val="CommentTextChar"/>
    <w:uiPriority w:val="99"/>
    <w:semiHidden/>
    <w:unhideWhenUsed/>
    <w:rsid w:val="00A3501E"/>
    <w:pPr>
      <w:spacing w:line="240" w:lineRule="auto"/>
    </w:pPr>
    <w:rPr>
      <w:sz w:val="20"/>
      <w:szCs w:val="18"/>
    </w:rPr>
  </w:style>
  <w:style w:type="character" w:customStyle="1" w:styleId="CommentTextChar">
    <w:name w:val="Comment Text Char"/>
    <w:basedOn w:val="DefaultParagraphFont"/>
    <w:link w:val="CommentText"/>
    <w:uiPriority w:val="99"/>
    <w:semiHidden/>
    <w:rsid w:val="00A3501E"/>
    <w:rPr>
      <w:sz w:val="20"/>
      <w:szCs w:val="18"/>
    </w:rPr>
  </w:style>
  <w:style w:type="paragraph" w:styleId="CommentSubject">
    <w:name w:val="annotation subject"/>
    <w:basedOn w:val="CommentText"/>
    <w:next w:val="CommentText"/>
    <w:link w:val="CommentSubjectChar"/>
    <w:uiPriority w:val="99"/>
    <w:semiHidden/>
    <w:unhideWhenUsed/>
    <w:rsid w:val="00A3501E"/>
    <w:rPr>
      <w:b/>
      <w:bCs/>
    </w:rPr>
  </w:style>
  <w:style w:type="character" w:customStyle="1" w:styleId="CommentSubjectChar">
    <w:name w:val="Comment Subject Char"/>
    <w:basedOn w:val="CommentTextChar"/>
    <w:link w:val="CommentSubject"/>
    <w:uiPriority w:val="99"/>
    <w:semiHidden/>
    <w:rsid w:val="00A3501E"/>
    <w:rPr>
      <w:b/>
      <w:bCs/>
      <w:sz w:val="20"/>
      <w:szCs w:val="18"/>
    </w:rPr>
  </w:style>
  <w:style w:type="paragraph" w:styleId="Revision">
    <w:name w:val="Revision"/>
    <w:hidden/>
    <w:uiPriority w:val="99"/>
    <w:semiHidden/>
    <w:rsid w:val="003C6501"/>
    <w:pPr>
      <w:spacing w:after="0" w:line="240" w:lineRule="auto"/>
    </w:pPr>
  </w:style>
  <w:style w:type="character" w:styleId="Emphasis">
    <w:name w:val="Emphasis"/>
    <w:basedOn w:val="DefaultParagraphFont"/>
    <w:uiPriority w:val="20"/>
    <w:qFormat/>
    <w:rsid w:val="000C5DB2"/>
    <w:rPr>
      <w:i/>
      <w:iCs/>
    </w:rPr>
  </w:style>
  <w:style w:type="paragraph" w:styleId="Title">
    <w:name w:val="Title"/>
    <w:basedOn w:val="Normal"/>
    <w:next w:val="Normal"/>
    <w:link w:val="TitleChar"/>
    <w:uiPriority w:val="10"/>
    <w:qFormat/>
    <w:rsid w:val="00C609CF"/>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C609CF"/>
    <w:rPr>
      <w:rFonts w:asciiTheme="majorHAnsi" w:eastAsiaTheme="majorEastAsia" w:hAnsiTheme="majorHAnsi" w:cstheme="majorBidi"/>
      <w:spacing w:val="-10"/>
      <w:kern w:val="28"/>
      <w:sz w:val="56"/>
      <w:szCs w:val="50"/>
    </w:rPr>
  </w:style>
  <w:style w:type="character" w:customStyle="1" w:styleId="Heading1Char">
    <w:name w:val="Heading 1 Char"/>
    <w:basedOn w:val="DefaultParagraphFont"/>
    <w:link w:val="Heading1"/>
    <w:uiPriority w:val="9"/>
    <w:rsid w:val="00E57948"/>
    <w:rPr>
      <w:rFonts w:asciiTheme="majorHAnsi" w:eastAsiaTheme="majorEastAsia" w:hAnsiTheme="majorHAnsi" w:cstheme="majorBidi"/>
      <w:color w:val="365F91" w:themeColor="accent1" w:themeShade="BF"/>
      <w:sz w:val="32"/>
      <w:szCs w:val="29"/>
    </w:rPr>
  </w:style>
  <w:style w:type="table" w:styleId="GridTable4-Accent1">
    <w:name w:val="Grid Table 4 Accent 1"/>
    <w:basedOn w:val="TableNormal"/>
    <w:uiPriority w:val="49"/>
    <w:rsid w:val="006C632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3524">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360"/>
          <w:marRight w:val="0"/>
          <w:marTop w:val="200"/>
          <w:marBottom w:val="0"/>
          <w:divBdr>
            <w:top w:val="none" w:sz="0" w:space="0" w:color="auto"/>
            <w:left w:val="none" w:sz="0" w:space="0" w:color="auto"/>
            <w:bottom w:val="none" w:sz="0" w:space="0" w:color="auto"/>
            <w:right w:val="none" w:sz="0" w:space="0" w:color="auto"/>
          </w:divBdr>
        </w:div>
        <w:div w:id="605388495">
          <w:marLeft w:val="360"/>
          <w:marRight w:val="0"/>
          <w:marTop w:val="0"/>
          <w:marBottom w:val="0"/>
          <w:divBdr>
            <w:top w:val="none" w:sz="0" w:space="0" w:color="auto"/>
            <w:left w:val="none" w:sz="0" w:space="0" w:color="auto"/>
            <w:bottom w:val="none" w:sz="0" w:space="0" w:color="auto"/>
            <w:right w:val="none" w:sz="0" w:space="0" w:color="auto"/>
          </w:divBdr>
        </w:div>
        <w:div w:id="1621110724">
          <w:marLeft w:val="360"/>
          <w:marRight w:val="0"/>
          <w:marTop w:val="0"/>
          <w:marBottom w:val="0"/>
          <w:divBdr>
            <w:top w:val="none" w:sz="0" w:space="0" w:color="auto"/>
            <w:left w:val="none" w:sz="0" w:space="0" w:color="auto"/>
            <w:bottom w:val="none" w:sz="0" w:space="0" w:color="auto"/>
            <w:right w:val="none" w:sz="0" w:space="0" w:color="auto"/>
          </w:divBdr>
        </w:div>
      </w:divsChild>
    </w:div>
    <w:div w:id="119423825">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1">
          <w:marLeft w:val="360"/>
          <w:marRight w:val="0"/>
          <w:marTop w:val="200"/>
          <w:marBottom w:val="0"/>
          <w:divBdr>
            <w:top w:val="none" w:sz="0" w:space="0" w:color="auto"/>
            <w:left w:val="none" w:sz="0" w:space="0" w:color="auto"/>
            <w:bottom w:val="none" w:sz="0" w:space="0" w:color="auto"/>
            <w:right w:val="none" w:sz="0" w:space="0" w:color="auto"/>
          </w:divBdr>
        </w:div>
      </w:divsChild>
    </w:div>
    <w:div w:id="133329325">
      <w:bodyDiv w:val="1"/>
      <w:marLeft w:val="0"/>
      <w:marRight w:val="0"/>
      <w:marTop w:val="0"/>
      <w:marBottom w:val="0"/>
      <w:divBdr>
        <w:top w:val="none" w:sz="0" w:space="0" w:color="auto"/>
        <w:left w:val="none" w:sz="0" w:space="0" w:color="auto"/>
        <w:bottom w:val="none" w:sz="0" w:space="0" w:color="auto"/>
        <w:right w:val="none" w:sz="0" w:space="0" w:color="auto"/>
      </w:divBdr>
      <w:divsChild>
        <w:div w:id="1820026803">
          <w:marLeft w:val="274"/>
          <w:marRight w:val="0"/>
          <w:marTop w:val="150"/>
          <w:marBottom w:val="0"/>
          <w:divBdr>
            <w:top w:val="none" w:sz="0" w:space="0" w:color="auto"/>
            <w:left w:val="none" w:sz="0" w:space="0" w:color="auto"/>
            <w:bottom w:val="none" w:sz="0" w:space="0" w:color="auto"/>
            <w:right w:val="none" w:sz="0" w:space="0" w:color="auto"/>
          </w:divBdr>
        </w:div>
        <w:div w:id="1426151379">
          <w:marLeft w:val="274"/>
          <w:marRight w:val="0"/>
          <w:marTop w:val="150"/>
          <w:marBottom w:val="0"/>
          <w:divBdr>
            <w:top w:val="none" w:sz="0" w:space="0" w:color="auto"/>
            <w:left w:val="none" w:sz="0" w:space="0" w:color="auto"/>
            <w:bottom w:val="none" w:sz="0" w:space="0" w:color="auto"/>
            <w:right w:val="none" w:sz="0" w:space="0" w:color="auto"/>
          </w:divBdr>
        </w:div>
        <w:div w:id="1693259907">
          <w:marLeft w:val="274"/>
          <w:marRight w:val="0"/>
          <w:marTop w:val="150"/>
          <w:marBottom w:val="0"/>
          <w:divBdr>
            <w:top w:val="none" w:sz="0" w:space="0" w:color="auto"/>
            <w:left w:val="none" w:sz="0" w:space="0" w:color="auto"/>
            <w:bottom w:val="none" w:sz="0" w:space="0" w:color="auto"/>
            <w:right w:val="none" w:sz="0" w:space="0" w:color="auto"/>
          </w:divBdr>
        </w:div>
        <w:div w:id="1714426817">
          <w:marLeft w:val="274"/>
          <w:marRight w:val="0"/>
          <w:marTop w:val="150"/>
          <w:marBottom w:val="0"/>
          <w:divBdr>
            <w:top w:val="none" w:sz="0" w:space="0" w:color="auto"/>
            <w:left w:val="none" w:sz="0" w:space="0" w:color="auto"/>
            <w:bottom w:val="none" w:sz="0" w:space="0" w:color="auto"/>
            <w:right w:val="none" w:sz="0" w:space="0" w:color="auto"/>
          </w:divBdr>
        </w:div>
        <w:div w:id="1667437418">
          <w:marLeft w:val="274"/>
          <w:marRight w:val="0"/>
          <w:marTop w:val="150"/>
          <w:marBottom w:val="0"/>
          <w:divBdr>
            <w:top w:val="none" w:sz="0" w:space="0" w:color="auto"/>
            <w:left w:val="none" w:sz="0" w:space="0" w:color="auto"/>
            <w:bottom w:val="none" w:sz="0" w:space="0" w:color="auto"/>
            <w:right w:val="none" w:sz="0" w:space="0" w:color="auto"/>
          </w:divBdr>
        </w:div>
        <w:div w:id="1642953413">
          <w:marLeft w:val="274"/>
          <w:marRight w:val="0"/>
          <w:marTop w:val="150"/>
          <w:marBottom w:val="0"/>
          <w:divBdr>
            <w:top w:val="none" w:sz="0" w:space="0" w:color="auto"/>
            <w:left w:val="none" w:sz="0" w:space="0" w:color="auto"/>
            <w:bottom w:val="none" w:sz="0" w:space="0" w:color="auto"/>
            <w:right w:val="none" w:sz="0" w:space="0" w:color="auto"/>
          </w:divBdr>
        </w:div>
      </w:divsChild>
    </w:div>
    <w:div w:id="174149042">
      <w:bodyDiv w:val="1"/>
      <w:marLeft w:val="0"/>
      <w:marRight w:val="0"/>
      <w:marTop w:val="0"/>
      <w:marBottom w:val="0"/>
      <w:divBdr>
        <w:top w:val="none" w:sz="0" w:space="0" w:color="auto"/>
        <w:left w:val="none" w:sz="0" w:space="0" w:color="auto"/>
        <w:bottom w:val="none" w:sz="0" w:space="0" w:color="auto"/>
        <w:right w:val="none" w:sz="0" w:space="0" w:color="auto"/>
      </w:divBdr>
      <w:divsChild>
        <w:div w:id="1310091758">
          <w:marLeft w:val="274"/>
          <w:marRight w:val="0"/>
          <w:marTop w:val="150"/>
          <w:marBottom w:val="0"/>
          <w:divBdr>
            <w:top w:val="none" w:sz="0" w:space="0" w:color="auto"/>
            <w:left w:val="none" w:sz="0" w:space="0" w:color="auto"/>
            <w:bottom w:val="none" w:sz="0" w:space="0" w:color="auto"/>
            <w:right w:val="none" w:sz="0" w:space="0" w:color="auto"/>
          </w:divBdr>
        </w:div>
        <w:div w:id="1994680249">
          <w:marLeft w:val="806"/>
          <w:marRight w:val="0"/>
          <w:marTop w:val="75"/>
          <w:marBottom w:val="0"/>
          <w:divBdr>
            <w:top w:val="none" w:sz="0" w:space="0" w:color="auto"/>
            <w:left w:val="none" w:sz="0" w:space="0" w:color="auto"/>
            <w:bottom w:val="none" w:sz="0" w:space="0" w:color="auto"/>
            <w:right w:val="none" w:sz="0" w:space="0" w:color="auto"/>
          </w:divBdr>
        </w:div>
        <w:div w:id="1145780571">
          <w:marLeft w:val="806"/>
          <w:marRight w:val="0"/>
          <w:marTop w:val="75"/>
          <w:marBottom w:val="0"/>
          <w:divBdr>
            <w:top w:val="none" w:sz="0" w:space="0" w:color="auto"/>
            <w:left w:val="none" w:sz="0" w:space="0" w:color="auto"/>
            <w:bottom w:val="none" w:sz="0" w:space="0" w:color="auto"/>
            <w:right w:val="none" w:sz="0" w:space="0" w:color="auto"/>
          </w:divBdr>
        </w:div>
        <w:div w:id="1788115805">
          <w:marLeft w:val="274"/>
          <w:marRight w:val="0"/>
          <w:marTop w:val="150"/>
          <w:marBottom w:val="0"/>
          <w:divBdr>
            <w:top w:val="none" w:sz="0" w:space="0" w:color="auto"/>
            <w:left w:val="none" w:sz="0" w:space="0" w:color="auto"/>
            <w:bottom w:val="none" w:sz="0" w:space="0" w:color="auto"/>
            <w:right w:val="none" w:sz="0" w:space="0" w:color="auto"/>
          </w:divBdr>
        </w:div>
        <w:div w:id="1454517460">
          <w:marLeft w:val="274"/>
          <w:marRight w:val="0"/>
          <w:marTop w:val="150"/>
          <w:marBottom w:val="0"/>
          <w:divBdr>
            <w:top w:val="none" w:sz="0" w:space="0" w:color="auto"/>
            <w:left w:val="none" w:sz="0" w:space="0" w:color="auto"/>
            <w:bottom w:val="none" w:sz="0" w:space="0" w:color="auto"/>
            <w:right w:val="none" w:sz="0" w:space="0" w:color="auto"/>
          </w:divBdr>
        </w:div>
        <w:div w:id="1351562590">
          <w:marLeft w:val="274"/>
          <w:marRight w:val="0"/>
          <w:marTop w:val="150"/>
          <w:marBottom w:val="0"/>
          <w:divBdr>
            <w:top w:val="none" w:sz="0" w:space="0" w:color="auto"/>
            <w:left w:val="none" w:sz="0" w:space="0" w:color="auto"/>
            <w:bottom w:val="none" w:sz="0" w:space="0" w:color="auto"/>
            <w:right w:val="none" w:sz="0" w:space="0" w:color="auto"/>
          </w:divBdr>
        </w:div>
        <w:div w:id="1751005086">
          <w:marLeft w:val="274"/>
          <w:marRight w:val="0"/>
          <w:marTop w:val="150"/>
          <w:marBottom w:val="0"/>
          <w:divBdr>
            <w:top w:val="none" w:sz="0" w:space="0" w:color="auto"/>
            <w:left w:val="none" w:sz="0" w:space="0" w:color="auto"/>
            <w:bottom w:val="none" w:sz="0" w:space="0" w:color="auto"/>
            <w:right w:val="none" w:sz="0" w:space="0" w:color="auto"/>
          </w:divBdr>
        </w:div>
        <w:div w:id="816150036">
          <w:marLeft w:val="274"/>
          <w:marRight w:val="0"/>
          <w:marTop w:val="150"/>
          <w:marBottom w:val="0"/>
          <w:divBdr>
            <w:top w:val="none" w:sz="0" w:space="0" w:color="auto"/>
            <w:left w:val="none" w:sz="0" w:space="0" w:color="auto"/>
            <w:bottom w:val="none" w:sz="0" w:space="0" w:color="auto"/>
            <w:right w:val="none" w:sz="0" w:space="0" w:color="auto"/>
          </w:divBdr>
        </w:div>
      </w:divsChild>
    </w:div>
    <w:div w:id="255750971">
      <w:bodyDiv w:val="1"/>
      <w:marLeft w:val="0"/>
      <w:marRight w:val="0"/>
      <w:marTop w:val="0"/>
      <w:marBottom w:val="0"/>
      <w:divBdr>
        <w:top w:val="none" w:sz="0" w:space="0" w:color="auto"/>
        <w:left w:val="none" w:sz="0" w:space="0" w:color="auto"/>
        <w:bottom w:val="none" w:sz="0" w:space="0" w:color="auto"/>
        <w:right w:val="none" w:sz="0" w:space="0" w:color="auto"/>
      </w:divBdr>
      <w:divsChild>
        <w:div w:id="923759904">
          <w:marLeft w:val="504"/>
          <w:marRight w:val="0"/>
          <w:marTop w:val="140"/>
          <w:marBottom w:val="0"/>
          <w:divBdr>
            <w:top w:val="none" w:sz="0" w:space="0" w:color="auto"/>
            <w:left w:val="none" w:sz="0" w:space="0" w:color="auto"/>
            <w:bottom w:val="none" w:sz="0" w:space="0" w:color="auto"/>
            <w:right w:val="none" w:sz="0" w:space="0" w:color="auto"/>
          </w:divBdr>
        </w:div>
        <w:div w:id="1842968886">
          <w:marLeft w:val="504"/>
          <w:marRight w:val="0"/>
          <w:marTop w:val="140"/>
          <w:marBottom w:val="0"/>
          <w:divBdr>
            <w:top w:val="none" w:sz="0" w:space="0" w:color="auto"/>
            <w:left w:val="none" w:sz="0" w:space="0" w:color="auto"/>
            <w:bottom w:val="none" w:sz="0" w:space="0" w:color="auto"/>
            <w:right w:val="none" w:sz="0" w:space="0" w:color="auto"/>
          </w:divBdr>
        </w:div>
        <w:div w:id="840316319">
          <w:marLeft w:val="504"/>
          <w:marRight w:val="0"/>
          <w:marTop w:val="140"/>
          <w:marBottom w:val="0"/>
          <w:divBdr>
            <w:top w:val="none" w:sz="0" w:space="0" w:color="auto"/>
            <w:left w:val="none" w:sz="0" w:space="0" w:color="auto"/>
            <w:bottom w:val="none" w:sz="0" w:space="0" w:color="auto"/>
            <w:right w:val="none" w:sz="0" w:space="0" w:color="auto"/>
          </w:divBdr>
        </w:div>
        <w:div w:id="633557535">
          <w:marLeft w:val="504"/>
          <w:marRight w:val="0"/>
          <w:marTop w:val="140"/>
          <w:marBottom w:val="0"/>
          <w:divBdr>
            <w:top w:val="none" w:sz="0" w:space="0" w:color="auto"/>
            <w:left w:val="none" w:sz="0" w:space="0" w:color="auto"/>
            <w:bottom w:val="none" w:sz="0" w:space="0" w:color="auto"/>
            <w:right w:val="none" w:sz="0" w:space="0" w:color="auto"/>
          </w:divBdr>
        </w:div>
      </w:divsChild>
    </w:div>
    <w:div w:id="338315202">
      <w:bodyDiv w:val="1"/>
      <w:marLeft w:val="0"/>
      <w:marRight w:val="0"/>
      <w:marTop w:val="0"/>
      <w:marBottom w:val="0"/>
      <w:divBdr>
        <w:top w:val="none" w:sz="0" w:space="0" w:color="auto"/>
        <w:left w:val="none" w:sz="0" w:space="0" w:color="auto"/>
        <w:bottom w:val="none" w:sz="0" w:space="0" w:color="auto"/>
        <w:right w:val="none" w:sz="0" w:space="0" w:color="auto"/>
      </w:divBdr>
      <w:divsChild>
        <w:div w:id="27798808">
          <w:marLeft w:val="360"/>
          <w:marRight w:val="0"/>
          <w:marTop w:val="200"/>
          <w:marBottom w:val="0"/>
          <w:divBdr>
            <w:top w:val="none" w:sz="0" w:space="0" w:color="auto"/>
            <w:left w:val="none" w:sz="0" w:space="0" w:color="auto"/>
            <w:bottom w:val="none" w:sz="0" w:space="0" w:color="auto"/>
            <w:right w:val="none" w:sz="0" w:space="0" w:color="auto"/>
          </w:divBdr>
        </w:div>
        <w:div w:id="58721460">
          <w:marLeft w:val="360"/>
          <w:marRight w:val="0"/>
          <w:marTop w:val="200"/>
          <w:marBottom w:val="0"/>
          <w:divBdr>
            <w:top w:val="none" w:sz="0" w:space="0" w:color="auto"/>
            <w:left w:val="none" w:sz="0" w:space="0" w:color="auto"/>
            <w:bottom w:val="none" w:sz="0" w:space="0" w:color="auto"/>
            <w:right w:val="none" w:sz="0" w:space="0" w:color="auto"/>
          </w:divBdr>
        </w:div>
        <w:div w:id="226768196">
          <w:marLeft w:val="360"/>
          <w:marRight w:val="0"/>
          <w:marTop w:val="200"/>
          <w:marBottom w:val="0"/>
          <w:divBdr>
            <w:top w:val="none" w:sz="0" w:space="0" w:color="auto"/>
            <w:left w:val="none" w:sz="0" w:space="0" w:color="auto"/>
            <w:bottom w:val="none" w:sz="0" w:space="0" w:color="auto"/>
            <w:right w:val="none" w:sz="0" w:space="0" w:color="auto"/>
          </w:divBdr>
        </w:div>
        <w:div w:id="320086648">
          <w:marLeft w:val="360"/>
          <w:marRight w:val="0"/>
          <w:marTop w:val="200"/>
          <w:marBottom w:val="0"/>
          <w:divBdr>
            <w:top w:val="none" w:sz="0" w:space="0" w:color="auto"/>
            <w:left w:val="none" w:sz="0" w:space="0" w:color="auto"/>
            <w:bottom w:val="none" w:sz="0" w:space="0" w:color="auto"/>
            <w:right w:val="none" w:sz="0" w:space="0" w:color="auto"/>
          </w:divBdr>
        </w:div>
        <w:div w:id="679282362">
          <w:marLeft w:val="360"/>
          <w:marRight w:val="0"/>
          <w:marTop w:val="200"/>
          <w:marBottom w:val="0"/>
          <w:divBdr>
            <w:top w:val="none" w:sz="0" w:space="0" w:color="auto"/>
            <w:left w:val="none" w:sz="0" w:space="0" w:color="auto"/>
            <w:bottom w:val="none" w:sz="0" w:space="0" w:color="auto"/>
            <w:right w:val="none" w:sz="0" w:space="0" w:color="auto"/>
          </w:divBdr>
        </w:div>
        <w:div w:id="1682122485">
          <w:marLeft w:val="360"/>
          <w:marRight w:val="0"/>
          <w:marTop w:val="200"/>
          <w:marBottom w:val="0"/>
          <w:divBdr>
            <w:top w:val="none" w:sz="0" w:space="0" w:color="auto"/>
            <w:left w:val="none" w:sz="0" w:space="0" w:color="auto"/>
            <w:bottom w:val="none" w:sz="0" w:space="0" w:color="auto"/>
            <w:right w:val="none" w:sz="0" w:space="0" w:color="auto"/>
          </w:divBdr>
        </w:div>
      </w:divsChild>
    </w:div>
    <w:div w:id="348063165">
      <w:bodyDiv w:val="1"/>
      <w:marLeft w:val="0"/>
      <w:marRight w:val="0"/>
      <w:marTop w:val="0"/>
      <w:marBottom w:val="0"/>
      <w:divBdr>
        <w:top w:val="none" w:sz="0" w:space="0" w:color="auto"/>
        <w:left w:val="none" w:sz="0" w:space="0" w:color="auto"/>
        <w:bottom w:val="none" w:sz="0" w:space="0" w:color="auto"/>
        <w:right w:val="none" w:sz="0" w:space="0" w:color="auto"/>
      </w:divBdr>
      <w:divsChild>
        <w:div w:id="111871788">
          <w:marLeft w:val="1080"/>
          <w:marRight w:val="0"/>
          <w:marTop w:val="100"/>
          <w:marBottom w:val="0"/>
          <w:divBdr>
            <w:top w:val="none" w:sz="0" w:space="0" w:color="auto"/>
            <w:left w:val="none" w:sz="0" w:space="0" w:color="auto"/>
            <w:bottom w:val="none" w:sz="0" w:space="0" w:color="auto"/>
            <w:right w:val="none" w:sz="0" w:space="0" w:color="auto"/>
          </w:divBdr>
        </w:div>
        <w:div w:id="174079408">
          <w:marLeft w:val="1080"/>
          <w:marRight w:val="0"/>
          <w:marTop w:val="100"/>
          <w:marBottom w:val="0"/>
          <w:divBdr>
            <w:top w:val="none" w:sz="0" w:space="0" w:color="auto"/>
            <w:left w:val="none" w:sz="0" w:space="0" w:color="auto"/>
            <w:bottom w:val="none" w:sz="0" w:space="0" w:color="auto"/>
            <w:right w:val="none" w:sz="0" w:space="0" w:color="auto"/>
          </w:divBdr>
        </w:div>
        <w:div w:id="1403874501">
          <w:marLeft w:val="1080"/>
          <w:marRight w:val="0"/>
          <w:marTop w:val="100"/>
          <w:marBottom w:val="0"/>
          <w:divBdr>
            <w:top w:val="none" w:sz="0" w:space="0" w:color="auto"/>
            <w:left w:val="none" w:sz="0" w:space="0" w:color="auto"/>
            <w:bottom w:val="none" w:sz="0" w:space="0" w:color="auto"/>
            <w:right w:val="none" w:sz="0" w:space="0" w:color="auto"/>
          </w:divBdr>
        </w:div>
        <w:div w:id="1672902880">
          <w:marLeft w:val="360"/>
          <w:marRight w:val="0"/>
          <w:marTop w:val="0"/>
          <w:marBottom w:val="0"/>
          <w:divBdr>
            <w:top w:val="none" w:sz="0" w:space="0" w:color="auto"/>
            <w:left w:val="none" w:sz="0" w:space="0" w:color="auto"/>
            <w:bottom w:val="none" w:sz="0" w:space="0" w:color="auto"/>
            <w:right w:val="none" w:sz="0" w:space="0" w:color="auto"/>
          </w:divBdr>
        </w:div>
      </w:divsChild>
    </w:div>
    <w:div w:id="357895457">
      <w:bodyDiv w:val="1"/>
      <w:marLeft w:val="0"/>
      <w:marRight w:val="0"/>
      <w:marTop w:val="0"/>
      <w:marBottom w:val="0"/>
      <w:divBdr>
        <w:top w:val="none" w:sz="0" w:space="0" w:color="auto"/>
        <w:left w:val="none" w:sz="0" w:space="0" w:color="auto"/>
        <w:bottom w:val="none" w:sz="0" w:space="0" w:color="auto"/>
        <w:right w:val="none" w:sz="0" w:space="0" w:color="auto"/>
      </w:divBdr>
      <w:divsChild>
        <w:div w:id="1512529943">
          <w:marLeft w:val="547"/>
          <w:marRight w:val="0"/>
          <w:marTop w:val="0"/>
          <w:marBottom w:val="0"/>
          <w:divBdr>
            <w:top w:val="none" w:sz="0" w:space="0" w:color="auto"/>
            <w:left w:val="none" w:sz="0" w:space="0" w:color="auto"/>
            <w:bottom w:val="none" w:sz="0" w:space="0" w:color="auto"/>
            <w:right w:val="none" w:sz="0" w:space="0" w:color="auto"/>
          </w:divBdr>
        </w:div>
        <w:div w:id="1692220046">
          <w:marLeft w:val="547"/>
          <w:marRight w:val="0"/>
          <w:marTop w:val="0"/>
          <w:marBottom w:val="0"/>
          <w:divBdr>
            <w:top w:val="none" w:sz="0" w:space="0" w:color="auto"/>
            <w:left w:val="none" w:sz="0" w:space="0" w:color="auto"/>
            <w:bottom w:val="none" w:sz="0" w:space="0" w:color="auto"/>
            <w:right w:val="none" w:sz="0" w:space="0" w:color="auto"/>
          </w:divBdr>
        </w:div>
      </w:divsChild>
    </w:div>
    <w:div w:id="4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053652106">
          <w:marLeft w:val="806"/>
          <w:marRight w:val="0"/>
          <w:marTop w:val="75"/>
          <w:marBottom w:val="0"/>
          <w:divBdr>
            <w:top w:val="none" w:sz="0" w:space="0" w:color="auto"/>
            <w:left w:val="none" w:sz="0" w:space="0" w:color="auto"/>
            <w:bottom w:val="none" w:sz="0" w:space="0" w:color="auto"/>
            <w:right w:val="none" w:sz="0" w:space="0" w:color="auto"/>
          </w:divBdr>
        </w:div>
        <w:div w:id="1627814784">
          <w:marLeft w:val="806"/>
          <w:marRight w:val="0"/>
          <w:marTop w:val="75"/>
          <w:marBottom w:val="0"/>
          <w:divBdr>
            <w:top w:val="none" w:sz="0" w:space="0" w:color="auto"/>
            <w:left w:val="none" w:sz="0" w:space="0" w:color="auto"/>
            <w:bottom w:val="none" w:sz="0" w:space="0" w:color="auto"/>
            <w:right w:val="none" w:sz="0" w:space="0" w:color="auto"/>
          </w:divBdr>
        </w:div>
        <w:div w:id="348482946">
          <w:marLeft w:val="806"/>
          <w:marRight w:val="0"/>
          <w:marTop w:val="75"/>
          <w:marBottom w:val="0"/>
          <w:divBdr>
            <w:top w:val="none" w:sz="0" w:space="0" w:color="auto"/>
            <w:left w:val="none" w:sz="0" w:space="0" w:color="auto"/>
            <w:bottom w:val="none" w:sz="0" w:space="0" w:color="auto"/>
            <w:right w:val="none" w:sz="0" w:space="0" w:color="auto"/>
          </w:divBdr>
        </w:div>
        <w:div w:id="711424804">
          <w:marLeft w:val="806"/>
          <w:marRight w:val="0"/>
          <w:marTop w:val="75"/>
          <w:marBottom w:val="0"/>
          <w:divBdr>
            <w:top w:val="none" w:sz="0" w:space="0" w:color="auto"/>
            <w:left w:val="none" w:sz="0" w:space="0" w:color="auto"/>
            <w:bottom w:val="none" w:sz="0" w:space="0" w:color="auto"/>
            <w:right w:val="none" w:sz="0" w:space="0" w:color="auto"/>
          </w:divBdr>
        </w:div>
        <w:div w:id="1389262427">
          <w:marLeft w:val="806"/>
          <w:marRight w:val="0"/>
          <w:marTop w:val="75"/>
          <w:marBottom w:val="0"/>
          <w:divBdr>
            <w:top w:val="none" w:sz="0" w:space="0" w:color="auto"/>
            <w:left w:val="none" w:sz="0" w:space="0" w:color="auto"/>
            <w:bottom w:val="none" w:sz="0" w:space="0" w:color="auto"/>
            <w:right w:val="none" w:sz="0" w:space="0" w:color="auto"/>
          </w:divBdr>
        </w:div>
      </w:divsChild>
    </w:div>
    <w:div w:id="523833297">
      <w:bodyDiv w:val="1"/>
      <w:marLeft w:val="0"/>
      <w:marRight w:val="0"/>
      <w:marTop w:val="0"/>
      <w:marBottom w:val="0"/>
      <w:divBdr>
        <w:top w:val="none" w:sz="0" w:space="0" w:color="auto"/>
        <w:left w:val="none" w:sz="0" w:space="0" w:color="auto"/>
        <w:bottom w:val="none" w:sz="0" w:space="0" w:color="auto"/>
        <w:right w:val="none" w:sz="0" w:space="0" w:color="auto"/>
      </w:divBdr>
      <w:divsChild>
        <w:div w:id="2126532559">
          <w:marLeft w:val="360"/>
          <w:marRight w:val="0"/>
          <w:marTop w:val="200"/>
          <w:marBottom w:val="0"/>
          <w:divBdr>
            <w:top w:val="none" w:sz="0" w:space="0" w:color="auto"/>
            <w:left w:val="none" w:sz="0" w:space="0" w:color="auto"/>
            <w:bottom w:val="none" w:sz="0" w:space="0" w:color="auto"/>
            <w:right w:val="none" w:sz="0" w:space="0" w:color="auto"/>
          </w:divBdr>
        </w:div>
        <w:div w:id="1725055563">
          <w:marLeft w:val="360"/>
          <w:marRight w:val="0"/>
          <w:marTop w:val="200"/>
          <w:marBottom w:val="0"/>
          <w:divBdr>
            <w:top w:val="none" w:sz="0" w:space="0" w:color="auto"/>
            <w:left w:val="none" w:sz="0" w:space="0" w:color="auto"/>
            <w:bottom w:val="none" w:sz="0" w:space="0" w:color="auto"/>
            <w:right w:val="none" w:sz="0" w:space="0" w:color="auto"/>
          </w:divBdr>
        </w:div>
        <w:div w:id="1634023081">
          <w:marLeft w:val="360"/>
          <w:marRight w:val="0"/>
          <w:marTop w:val="200"/>
          <w:marBottom w:val="0"/>
          <w:divBdr>
            <w:top w:val="none" w:sz="0" w:space="0" w:color="auto"/>
            <w:left w:val="none" w:sz="0" w:space="0" w:color="auto"/>
            <w:bottom w:val="none" w:sz="0" w:space="0" w:color="auto"/>
            <w:right w:val="none" w:sz="0" w:space="0" w:color="auto"/>
          </w:divBdr>
        </w:div>
        <w:div w:id="334386957">
          <w:marLeft w:val="360"/>
          <w:marRight w:val="0"/>
          <w:marTop w:val="200"/>
          <w:marBottom w:val="0"/>
          <w:divBdr>
            <w:top w:val="none" w:sz="0" w:space="0" w:color="auto"/>
            <w:left w:val="none" w:sz="0" w:space="0" w:color="auto"/>
            <w:bottom w:val="none" w:sz="0" w:space="0" w:color="auto"/>
            <w:right w:val="none" w:sz="0" w:space="0" w:color="auto"/>
          </w:divBdr>
        </w:div>
        <w:div w:id="1940330298">
          <w:marLeft w:val="360"/>
          <w:marRight w:val="0"/>
          <w:marTop w:val="200"/>
          <w:marBottom w:val="0"/>
          <w:divBdr>
            <w:top w:val="none" w:sz="0" w:space="0" w:color="auto"/>
            <w:left w:val="none" w:sz="0" w:space="0" w:color="auto"/>
            <w:bottom w:val="none" w:sz="0" w:space="0" w:color="auto"/>
            <w:right w:val="none" w:sz="0" w:space="0" w:color="auto"/>
          </w:divBdr>
        </w:div>
      </w:divsChild>
    </w:div>
    <w:div w:id="562177156">
      <w:bodyDiv w:val="1"/>
      <w:marLeft w:val="0"/>
      <w:marRight w:val="0"/>
      <w:marTop w:val="0"/>
      <w:marBottom w:val="0"/>
      <w:divBdr>
        <w:top w:val="none" w:sz="0" w:space="0" w:color="auto"/>
        <w:left w:val="none" w:sz="0" w:space="0" w:color="auto"/>
        <w:bottom w:val="none" w:sz="0" w:space="0" w:color="auto"/>
        <w:right w:val="none" w:sz="0" w:space="0" w:color="auto"/>
      </w:divBdr>
      <w:divsChild>
        <w:div w:id="1261065089">
          <w:marLeft w:val="360"/>
          <w:marRight w:val="0"/>
          <w:marTop w:val="200"/>
          <w:marBottom w:val="0"/>
          <w:divBdr>
            <w:top w:val="none" w:sz="0" w:space="0" w:color="auto"/>
            <w:left w:val="none" w:sz="0" w:space="0" w:color="auto"/>
            <w:bottom w:val="none" w:sz="0" w:space="0" w:color="auto"/>
            <w:right w:val="none" w:sz="0" w:space="0" w:color="auto"/>
          </w:divBdr>
        </w:div>
        <w:div w:id="688608046">
          <w:marLeft w:val="360"/>
          <w:marRight w:val="0"/>
          <w:marTop w:val="200"/>
          <w:marBottom w:val="0"/>
          <w:divBdr>
            <w:top w:val="none" w:sz="0" w:space="0" w:color="auto"/>
            <w:left w:val="none" w:sz="0" w:space="0" w:color="auto"/>
            <w:bottom w:val="none" w:sz="0" w:space="0" w:color="auto"/>
            <w:right w:val="none" w:sz="0" w:space="0" w:color="auto"/>
          </w:divBdr>
        </w:div>
      </w:divsChild>
    </w:div>
    <w:div w:id="566839357">
      <w:bodyDiv w:val="1"/>
      <w:marLeft w:val="0"/>
      <w:marRight w:val="0"/>
      <w:marTop w:val="0"/>
      <w:marBottom w:val="0"/>
      <w:divBdr>
        <w:top w:val="none" w:sz="0" w:space="0" w:color="auto"/>
        <w:left w:val="none" w:sz="0" w:space="0" w:color="auto"/>
        <w:bottom w:val="none" w:sz="0" w:space="0" w:color="auto"/>
        <w:right w:val="none" w:sz="0" w:space="0" w:color="auto"/>
      </w:divBdr>
      <w:divsChild>
        <w:div w:id="2130471406">
          <w:marLeft w:val="274"/>
          <w:marRight w:val="0"/>
          <w:marTop w:val="150"/>
          <w:marBottom w:val="0"/>
          <w:divBdr>
            <w:top w:val="none" w:sz="0" w:space="0" w:color="auto"/>
            <w:left w:val="none" w:sz="0" w:space="0" w:color="auto"/>
            <w:bottom w:val="none" w:sz="0" w:space="0" w:color="auto"/>
            <w:right w:val="none" w:sz="0" w:space="0" w:color="auto"/>
          </w:divBdr>
        </w:div>
        <w:div w:id="2022391263">
          <w:marLeft w:val="274"/>
          <w:marRight w:val="0"/>
          <w:marTop w:val="150"/>
          <w:marBottom w:val="0"/>
          <w:divBdr>
            <w:top w:val="none" w:sz="0" w:space="0" w:color="auto"/>
            <w:left w:val="none" w:sz="0" w:space="0" w:color="auto"/>
            <w:bottom w:val="none" w:sz="0" w:space="0" w:color="auto"/>
            <w:right w:val="none" w:sz="0" w:space="0" w:color="auto"/>
          </w:divBdr>
        </w:div>
        <w:div w:id="1042828136">
          <w:marLeft w:val="274"/>
          <w:marRight w:val="0"/>
          <w:marTop w:val="150"/>
          <w:marBottom w:val="0"/>
          <w:divBdr>
            <w:top w:val="none" w:sz="0" w:space="0" w:color="auto"/>
            <w:left w:val="none" w:sz="0" w:space="0" w:color="auto"/>
            <w:bottom w:val="none" w:sz="0" w:space="0" w:color="auto"/>
            <w:right w:val="none" w:sz="0" w:space="0" w:color="auto"/>
          </w:divBdr>
        </w:div>
        <w:div w:id="1808812825">
          <w:marLeft w:val="274"/>
          <w:marRight w:val="0"/>
          <w:marTop w:val="150"/>
          <w:marBottom w:val="0"/>
          <w:divBdr>
            <w:top w:val="none" w:sz="0" w:space="0" w:color="auto"/>
            <w:left w:val="none" w:sz="0" w:space="0" w:color="auto"/>
            <w:bottom w:val="none" w:sz="0" w:space="0" w:color="auto"/>
            <w:right w:val="none" w:sz="0" w:space="0" w:color="auto"/>
          </w:divBdr>
        </w:div>
      </w:divsChild>
    </w:div>
    <w:div w:id="582953996">
      <w:bodyDiv w:val="1"/>
      <w:marLeft w:val="0"/>
      <w:marRight w:val="0"/>
      <w:marTop w:val="0"/>
      <w:marBottom w:val="0"/>
      <w:divBdr>
        <w:top w:val="none" w:sz="0" w:space="0" w:color="auto"/>
        <w:left w:val="none" w:sz="0" w:space="0" w:color="auto"/>
        <w:bottom w:val="none" w:sz="0" w:space="0" w:color="auto"/>
        <w:right w:val="none" w:sz="0" w:space="0" w:color="auto"/>
      </w:divBdr>
      <w:divsChild>
        <w:div w:id="68040972">
          <w:marLeft w:val="274"/>
          <w:marRight w:val="0"/>
          <w:marTop w:val="150"/>
          <w:marBottom w:val="0"/>
          <w:divBdr>
            <w:top w:val="none" w:sz="0" w:space="0" w:color="auto"/>
            <w:left w:val="none" w:sz="0" w:space="0" w:color="auto"/>
            <w:bottom w:val="none" w:sz="0" w:space="0" w:color="auto"/>
            <w:right w:val="none" w:sz="0" w:space="0" w:color="auto"/>
          </w:divBdr>
        </w:div>
        <w:div w:id="702023370">
          <w:marLeft w:val="274"/>
          <w:marRight w:val="0"/>
          <w:marTop w:val="150"/>
          <w:marBottom w:val="0"/>
          <w:divBdr>
            <w:top w:val="none" w:sz="0" w:space="0" w:color="auto"/>
            <w:left w:val="none" w:sz="0" w:space="0" w:color="auto"/>
            <w:bottom w:val="none" w:sz="0" w:space="0" w:color="auto"/>
            <w:right w:val="none" w:sz="0" w:space="0" w:color="auto"/>
          </w:divBdr>
        </w:div>
        <w:div w:id="1812480894">
          <w:marLeft w:val="274"/>
          <w:marRight w:val="0"/>
          <w:marTop w:val="150"/>
          <w:marBottom w:val="0"/>
          <w:divBdr>
            <w:top w:val="none" w:sz="0" w:space="0" w:color="auto"/>
            <w:left w:val="none" w:sz="0" w:space="0" w:color="auto"/>
            <w:bottom w:val="none" w:sz="0" w:space="0" w:color="auto"/>
            <w:right w:val="none" w:sz="0" w:space="0" w:color="auto"/>
          </w:divBdr>
        </w:div>
        <w:div w:id="1158577515">
          <w:marLeft w:val="274"/>
          <w:marRight w:val="0"/>
          <w:marTop w:val="150"/>
          <w:marBottom w:val="0"/>
          <w:divBdr>
            <w:top w:val="none" w:sz="0" w:space="0" w:color="auto"/>
            <w:left w:val="none" w:sz="0" w:space="0" w:color="auto"/>
            <w:bottom w:val="none" w:sz="0" w:space="0" w:color="auto"/>
            <w:right w:val="none" w:sz="0" w:space="0" w:color="auto"/>
          </w:divBdr>
        </w:div>
      </w:divsChild>
    </w:div>
    <w:div w:id="601380423">
      <w:bodyDiv w:val="1"/>
      <w:marLeft w:val="0"/>
      <w:marRight w:val="0"/>
      <w:marTop w:val="0"/>
      <w:marBottom w:val="0"/>
      <w:divBdr>
        <w:top w:val="none" w:sz="0" w:space="0" w:color="auto"/>
        <w:left w:val="none" w:sz="0" w:space="0" w:color="auto"/>
        <w:bottom w:val="none" w:sz="0" w:space="0" w:color="auto"/>
        <w:right w:val="none" w:sz="0" w:space="0" w:color="auto"/>
      </w:divBdr>
    </w:div>
    <w:div w:id="623465600">
      <w:bodyDiv w:val="1"/>
      <w:marLeft w:val="0"/>
      <w:marRight w:val="0"/>
      <w:marTop w:val="0"/>
      <w:marBottom w:val="0"/>
      <w:divBdr>
        <w:top w:val="none" w:sz="0" w:space="0" w:color="auto"/>
        <w:left w:val="none" w:sz="0" w:space="0" w:color="auto"/>
        <w:bottom w:val="none" w:sz="0" w:space="0" w:color="auto"/>
        <w:right w:val="none" w:sz="0" w:space="0" w:color="auto"/>
      </w:divBdr>
      <w:divsChild>
        <w:div w:id="2107573780">
          <w:marLeft w:val="274"/>
          <w:marRight w:val="0"/>
          <w:marTop w:val="150"/>
          <w:marBottom w:val="0"/>
          <w:divBdr>
            <w:top w:val="none" w:sz="0" w:space="0" w:color="auto"/>
            <w:left w:val="none" w:sz="0" w:space="0" w:color="auto"/>
            <w:bottom w:val="none" w:sz="0" w:space="0" w:color="auto"/>
            <w:right w:val="none" w:sz="0" w:space="0" w:color="auto"/>
          </w:divBdr>
        </w:div>
        <w:div w:id="1072700820">
          <w:marLeft w:val="274"/>
          <w:marRight w:val="0"/>
          <w:marTop w:val="0"/>
          <w:marBottom w:val="0"/>
          <w:divBdr>
            <w:top w:val="none" w:sz="0" w:space="0" w:color="auto"/>
            <w:left w:val="none" w:sz="0" w:space="0" w:color="auto"/>
            <w:bottom w:val="none" w:sz="0" w:space="0" w:color="auto"/>
            <w:right w:val="none" w:sz="0" w:space="0" w:color="auto"/>
          </w:divBdr>
        </w:div>
        <w:div w:id="927234488">
          <w:marLeft w:val="274"/>
          <w:marRight w:val="0"/>
          <w:marTop w:val="0"/>
          <w:marBottom w:val="0"/>
          <w:divBdr>
            <w:top w:val="none" w:sz="0" w:space="0" w:color="auto"/>
            <w:left w:val="none" w:sz="0" w:space="0" w:color="auto"/>
            <w:bottom w:val="none" w:sz="0" w:space="0" w:color="auto"/>
            <w:right w:val="none" w:sz="0" w:space="0" w:color="auto"/>
          </w:divBdr>
        </w:div>
        <w:div w:id="602493474">
          <w:marLeft w:val="274"/>
          <w:marRight w:val="0"/>
          <w:marTop w:val="150"/>
          <w:marBottom w:val="0"/>
          <w:divBdr>
            <w:top w:val="none" w:sz="0" w:space="0" w:color="auto"/>
            <w:left w:val="none" w:sz="0" w:space="0" w:color="auto"/>
            <w:bottom w:val="none" w:sz="0" w:space="0" w:color="auto"/>
            <w:right w:val="none" w:sz="0" w:space="0" w:color="auto"/>
          </w:divBdr>
        </w:div>
        <w:div w:id="35861968">
          <w:marLeft w:val="274"/>
          <w:marRight w:val="0"/>
          <w:marTop w:val="150"/>
          <w:marBottom w:val="0"/>
          <w:divBdr>
            <w:top w:val="none" w:sz="0" w:space="0" w:color="auto"/>
            <w:left w:val="none" w:sz="0" w:space="0" w:color="auto"/>
            <w:bottom w:val="none" w:sz="0" w:space="0" w:color="auto"/>
            <w:right w:val="none" w:sz="0" w:space="0" w:color="auto"/>
          </w:divBdr>
        </w:div>
        <w:div w:id="1771464916">
          <w:marLeft w:val="274"/>
          <w:marRight w:val="0"/>
          <w:marTop w:val="150"/>
          <w:marBottom w:val="0"/>
          <w:divBdr>
            <w:top w:val="none" w:sz="0" w:space="0" w:color="auto"/>
            <w:left w:val="none" w:sz="0" w:space="0" w:color="auto"/>
            <w:bottom w:val="none" w:sz="0" w:space="0" w:color="auto"/>
            <w:right w:val="none" w:sz="0" w:space="0" w:color="auto"/>
          </w:divBdr>
        </w:div>
        <w:div w:id="1185677596">
          <w:marLeft w:val="274"/>
          <w:marRight w:val="0"/>
          <w:marTop w:val="150"/>
          <w:marBottom w:val="0"/>
          <w:divBdr>
            <w:top w:val="none" w:sz="0" w:space="0" w:color="auto"/>
            <w:left w:val="none" w:sz="0" w:space="0" w:color="auto"/>
            <w:bottom w:val="none" w:sz="0" w:space="0" w:color="auto"/>
            <w:right w:val="none" w:sz="0" w:space="0" w:color="auto"/>
          </w:divBdr>
        </w:div>
        <w:div w:id="521208453">
          <w:marLeft w:val="274"/>
          <w:marRight w:val="0"/>
          <w:marTop w:val="150"/>
          <w:marBottom w:val="0"/>
          <w:divBdr>
            <w:top w:val="none" w:sz="0" w:space="0" w:color="auto"/>
            <w:left w:val="none" w:sz="0" w:space="0" w:color="auto"/>
            <w:bottom w:val="none" w:sz="0" w:space="0" w:color="auto"/>
            <w:right w:val="none" w:sz="0" w:space="0" w:color="auto"/>
          </w:divBdr>
        </w:div>
      </w:divsChild>
    </w:div>
    <w:div w:id="683283184">
      <w:bodyDiv w:val="1"/>
      <w:marLeft w:val="0"/>
      <w:marRight w:val="0"/>
      <w:marTop w:val="0"/>
      <w:marBottom w:val="0"/>
      <w:divBdr>
        <w:top w:val="none" w:sz="0" w:space="0" w:color="auto"/>
        <w:left w:val="none" w:sz="0" w:space="0" w:color="auto"/>
        <w:bottom w:val="none" w:sz="0" w:space="0" w:color="auto"/>
        <w:right w:val="none" w:sz="0" w:space="0" w:color="auto"/>
      </w:divBdr>
      <w:divsChild>
        <w:div w:id="1128428701">
          <w:marLeft w:val="274"/>
          <w:marRight w:val="0"/>
          <w:marTop w:val="150"/>
          <w:marBottom w:val="0"/>
          <w:divBdr>
            <w:top w:val="none" w:sz="0" w:space="0" w:color="auto"/>
            <w:left w:val="none" w:sz="0" w:space="0" w:color="auto"/>
            <w:bottom w:val="none" w:sz="0" w:space="0" w:color="auto"/>
            <w:right w:val="none" w:sz="0" w:space="0" w:color="auto"/>
          </w:divBdr>
        </w:div>
        <w:div w:id="1477183030">
          <w:marLeft w:val="274"/>
          <w:marRight w:val="0"/>
          <w:marTop w:val="150"/>
          <w:marBottom w:val="0"/>
          <w:divBdr>
            <w:top w:val="none" w:sz="0" w:space="0" w:color="auto"/>
            <w:left w:val="none" w:sz="0" w:space="0" w:color="auto"/>
            <w:bottom w:val="none" w:sz="0" w:space="0" w:color="auto"/>
            <w:right w:val="none" w:sz="0" w:space="0" w:color="auto"/>
          </w:divBdr>
        </w:div>
        <w:div w:id="1052734300">
          <w:marLeft w:val="274"/>
          <w:marRight w:val="0"/>
          <w:marTop w:val="150"/>
          <w:marBottom w:val="0"/>
          <w:divBdr>
            <w:top w:val="none" w:sz="0" w:space="0" w:color="auto"/>
            <w:left w:val="none" w:sz="0" w:space="0" w:color="auto"/>
            <w:bottom w:val="none" w:sz="0" w:space="0" w:color="auto"/>
            <w:right w:val="none" w:sz="0" w:space="0" w:color="auto"/>
          </w:divBdr>
        </w:div>
        <w:div w:id="723022245">
          <w:marLeft w:val="274"/>
          <w:marRight w:val="0"/>
          <w:marTop w:val="150"/>
          <w:marBottom w:val="0"/>
          <w:divBdr>
            <w:top w:val="none" w:sz="0" w:space="0" w:color="auto"/>
            <w:left w:val="none" w:sz="0" w:space="0" w:color="auto"/>
            <w:bottom w:val="none" w:sz="0" w:space="0" w:color="auto"/>
            <w:right w:val="none" w:sz="0" w:space="0" w:color="auto"/>
          </w:divBdr>
        </w:div>
        <w:div w:id="1978800004">
          <w:marLeft w:val="274"/>
          <w:marRight w:val="0"/>
          <w:marTop w:val="150"/>
          <w:marBottom w:val="0"/>
          <w:divBdr>
            <w:top w:val="none" w:sz="0" w:space="0" w:color="auto"/>
            <w:left w:val="none" w:sz="0" w:space="0" w:color="auto"/>
            <w:bottom w:val="none" w:sz="0" w:space="0" w:color="auto"/>
            <w:right w:val="none" w:sz="0" w:space="0" w:color="auto"/>
          </w:divBdr>
        </w:div>
        <w:div w:id="625237308">
          <w:marLeft w:val="2232"/>
          <w:marRight w:val="0"/>
          <w:marTop w:val="0"/>
          <w:marBottom w:val="0"/>
          <w:divBdr>
            <w:top w:val="none" w:sz="0" w:space="0" w:color="auto"/>
            <w:left w:val="none" w:sz="0" w:space="0" w:color="auto"/>
            <w:bottom w:val="none" w:sz="0" w:space="0" w:color="auto"/>
            <w:right w:val="none" w:sz="0" w:space="0" w:color="auto"/>
          </w:divBdr>
        </w:div>
        <w:div w:id="1564288685">
          <w:marLeft w:val="2232"/>
          <w:marRight w:val="0"/>
          <w:marTop w:val="0"/>
          <w:marBottom w:val="0"/>
          <w:divBdr>
            <w:top w:val="none" w:sz="0" w:space="0" w:color="auto"/>
            <w:left w:val="none" w:sz="0" w:space="0" w:color="auto"/>
            <w:bottom w:val="none" w:sz="0" w:space="0" w:color="auto"/>
            <w:right w:val="none" w:sz="0" w:space="0" w:color="auto"/>
          </w:divBdr>
        </w:div>
        <w:div w:id="1226575040">
          <w:marLeft w:val="2232"/>
          <w:marRight w:val="0"/>
          <w:marTop w:val="0"/>
          <w:marBottom w:val="0"/>
          <w:divBdr>
            <w:top w:val="none" w:sz="0" w:space="0" w:color="auto"/>
            <w:left w:val="none" w:sz="0" w:space="0" w:color="auto"/>
            <w:bottom w:val="none" w:sz="0" w:space="0" w:color="auto"/>
            <w:right w:val="none" w:sz="0" w:space="0" w:color="auto"/>
          </w:divBdr>
        </w:div>
        <w:div w:id="626400651">
          <w:marLeft w:val="2232"/>
          <w:marRight w:val="0"/>
          <w:marTop w:val="0"/>
          <w:marBottom w:val="0"/>
          <w:divBdr>
            <w:top w:val="none" w:sz="0" w:space="0" w:color="auto"/>
            <w:left w:val="none" w:sz="0" w:space="0" w:color="auto"/>
            <w:bottom w:val="none" w:sz="0" w:space="0" w:color="auto"/>
            <w:right w:val="none" w:sz="0" w:space="0" w:color="auto"/>
          </w:divBdr>
        </w:div>
        <w:div w:id="1916813861">
          <w:marLeft w:val="274"/>
          <w:marRight w:val="0"/>
          <w:marTop w:val="150"/>
          <w:marBottom w:val="0"/>
          <w:divBdr>
            <w:top w:val="none" w:sz="0" w:space="0" w:color="auto"/>
            <w:left w:val="none" w:sz="0" w:space="0" w:color="auto"/>
            <w:bottom w:val="none" w:sz="0" w:space="0" w:color="auto"/>
            <w:right w:val="none" w:sz="0" w:space="0" w:color="auto"/>
          </w:divBdr>
        </w:div>
      </w:divsChild>
    </w:div>
    <w:div w:id="933365283">
      <w:bodyDiv w:val="1"/>
      <w:marLeft w:val="0"/>
      <w:marRight w:val="0"/>
      <w:marTop w:val="0"/>
      <w:marBottom w:val="0"/>
      <w:divBdr>
        <w:top w:val="none" w:sz="0" w:space="0" w:color="auto"/>
        <w:left w:val="none" w:sz="0" w:space="0" w:color="auto"/>
        <w:bottom w:val="none" w:sz="0" w:space="0" w:color="auto"/>
        <w:right w:val="none" w:sz="0" w:space="0" w:color="auto"/>
      </w:divBdr>
      <w:divsChild>
        <w:div w:id="512764052">
          <w:marLeft w:val="274"/>
          <w:marRight w:val="0"/>
          <w:marTop w:val="150"/>
          <w:marBottom w:val="0"/>
          <w:divBdr>
            <w:top w:val="none" w:sz="0" w:space="0" w:color="auto"/>
            <w:left w:val="none" w:sz="0" w:space="0" w:color="auto"/>
            <w:bottom w:val="none" w:sz="0" w:space="0" w:color="auto"/>
            <w:right w:val="none" w:sz="0" w:space="0" w:color="auto"/>
          </w:divBdr>
        </w:div>
      </w:divsChild>
    </w:div>
    <w:div w:id="1374385170">
      <w:bodyDiv w:val="1"/>
      <w:marLeft w:val="0"/>
      <w:marRight w:val="0"/>
      <w:marTop w:val="0"/>
      <w:marBottom w:val="0"/>
      <w:divBdr>
        <w:top w:val="none" w:sz="0" w:space="0" w:color="auto"/>
        <w:left w:val="none" w:sz="0" w:space="0" w:color="auto"/>
        <w:bottom w:val="none" w:sz="0" w:space="0" w:color="auto"/>
        <w:right w:val="none" w:sz="0" w:space="0" w:color="auto"/>
      </w:divBdr>
    </w:div>
    <w:div w:id="1382828837">
      <w:bodyDiv w:val="1"/>
      <w:marLeft w:val="0"/>
      <w:marRight w:val="0"/>
      <w:marTop w:val="0"/>
      <w:marBottom w:val="0"/>
      <w:divBdr>
        <w:top w:val="none" w:sz="0" w:space="0" w:color="auto"/>
        <w:left w:val="none" w:sz="0" w:space="0" w:color="auto"/>
        <w:bottom w:val="none" w:sz="0" w:space="0" w:color="auto"/>
        <w:right w:val="none" w:sz="0" w:space="0" w:color="auto"/>
      </w:divBdr>
      <w:divsChild>
        <w:div w:id="1092778102">
          <w:marLeft w:val="274"/>
          <w:marRight w:val="0"/>
          <w:marTop w:val="150"/>
          <w:marBottom w:val="0"/>
          <w:divBdr>
            <w:top w:val="none" w:sz="0" w:space="0" w:color="auto"/>
            <w:left w:val="none" w:sz="0" w:space="0" w:color="auto"/>
            <w:bottom w:val="none" w:sz="0" w:space="0" w:color="auto"/>
            <w:right w:val="none" w:sz="0" w:space="0" w:color="auto"/>
          </w:divBdr>
        </w:div>
        <w:div w:id="2115972386">
          <w:marLeft w:val="274"/>
          <w:marRight w:val="0"/>
          <w:marTop w:val="150"/>
          <w:marBottom w:val="0"/>
          <w:divBdr>
            <w:top w:val="none" w:sz="0" w:space="0" w:color="auto"/>
            <w:left w:val="none" w:sz="0" w:space="0" w:color="auto"/>
            <w:bottom w:val="none" w:sz="0" w:space="0" w:color="auto"/>
            <w:right w:val="none" w:sz="0" w:space="0" w:color="auto"/>
          </w:divBdr>
        </w:div>
        <w:div w:id="2069188949">
          <w:marLeft w:val="274"/>
          <w:marRight w:val="0"/>
          <w:marTop w:val="150"/>
          <w:marBottom w:val="0"/>
          <w:divBdr>
            <w:top w:val="none" w:sz="0" w:space="0" w:color="auto"/>
            <w:left w:val="none" w:sz="0" w:space="0" w:color="auto"/>
            <w:bottom w:val="none" w:sz="0" w:space="0" w:color="auto"/>
            <w:right w:val="none" w:sz="0" w:space="0" w:color="auto"/>
          </w:divBdr>
        </w:div>
        <w:div w:id="1069503649">
          <w:marLeft w:val="274"/>
          <w:marRight w:val="0"/>
          <w:marTop w:val="150"/>
          <w:marBottom w:val="0"/>
          <w:divBdr>
            <w:top w:val="none" w:sz="0" w:space="0" w:color="auto"/>
            <w:left w:val="none" w:sz="0" w:space="0" w:color="auto"/>
            <w:bottom w:val="none" w:sz="0" w:space="0" w:color="auto"/>
            <w:right w:val="none" w:sz="0" w:space="0" w:color="auto"/>
          </w:divBdr>
        </w:div>
        <w:div w:id="1082412398">
          <w:marLeft w:val="274"/>
          <w:marRight w:val="0"/>
          <w:marTop w:val="150"/>
          <w:marBottom w:val="0"/>
          <w:divBdr>
            <w:top w:val="none" w:sz="0" w:space="0" w:color="auto"/>
            <w:left w:val="none" w:sz="0" w:space="0" w:color="auto"/>
            <w:bottom w:val="none" w:sz="0" w:space="0" w:color="auto"/>
            <w:right w:val="none" w:sz="0" w:space="0" w:color="auto"/>
          </w:divBdr>
        </w:div>
        <w:div w:id="561599385">
          <w:marLeft w:val="274"/>
          <w:marRight w:val="0"/>
          <w:marTop w:val="150"/>
          <w:marBottom w:val="0"/>
          <w:divBdr>
            <w:top w:val="none" w:sz="0" w:space="0" w:color="auto"/>
            <w:left w:val="none" w:sz="0" w:space="0" w:color="auto"/>
            <w:bottom w:val="none" w:sz="0" w:space="0" w:color="auto"/>
            <w:right w:val="none" w:sz="0" w:space="0" w:color="auto"/>
          </w:divBdr>
        </w:div>
        <w:div w:id="968048990">
          <w:marLeft w:val="806"/>
          <w:marRight w:val="0"/>
          <w:marTop w:val="75"/>
          <w:marBottom w:val="0"/>
          <w:divBdr>
            <w:top w:val="none" w:sz="0" w:space="0" w:color="auto"/>
            <w:left w:val="none" w:sz="0" w:space="0" w:color="auto"/>
            <w:bottom w:val="none" w:sz="0" w:space="0" w:color="auto"/>
            <w:right w:val="none" w:sz="0" w:space="0" w:color="auto"/>
          </w:divBdr>
        </w:div>
      </w:divsChild>
    </w:div>
    <w:div w:id="1415736338">
      <w:bodyDiv w:val="1"/>
      <w:marLeft w:val="0"/>
      <w:marRight w:val="0"/>
      <w:marTop w:val="0"/>
      <w:marBottom w:val="0"/>
      <w:divBdr>
        <w:top w:val="none" w:sz="0" w:space="0" w:color="auto"/>
        <w:left w:val="none" w:sz="0" w:space="0" w:color="auto"/>
        <w:bottom w:val="none" w:sz="0" w:space="0" w:color="auto"/>
        <w:right w:val="none" w:sz="0" w:space="0" w:color="auto"/>
      </w:divBdr>
      <w:divsChild>
        <w:div w:id="1062556646">
          <w:marLeft w:val="274"/>
          <w:marRight w:val="0"/>
          <w:marTop w:val="150"/>
          <w:marBottom w:val="0"/>
          <w:divBdr>
            <w:top w:val="none" w:sz="0" w:space="0" w:color="auto"/>
            <w:left w:val="none" w:sz="0" w:space="0" w:color="auto"/>
            <w:bottom w:val="none" w:sz="0" w:space="0" w:color="auto"/>
            <w:right w:val="none" w:sz="0" w:space="0" w:color="auto"/>
          </w:divBdr>
        </w:div>
        <w:div w:id="1087994801">
          <w:marLeft w:val="274"/>
          <w:marRight w:val="0"/>
          <w:marTop w:val="150"/>
          <w:marBottom w:val="0"/>
          <w:divBdr>
            <w:top w:val="none" w:sz="0" w:space="0" w:color="auto"/>
            <w:left w:val="none" w:sz="0" w:space="0" w:color="auto"/>
            <w:bottom w:val="none" w:sz="0" w:space="0" w:color="auto"/>
            <w:right w:val="none" w:sz="0" w:space="0" w:color="auto"/>
          </w:divBdr>
        </w:div>
        <w:div w:id="1342509538">
          <w:marLeft w:val="274"/>
          <w:marRight w:val="0"/>
          <w:marTop w:val="150"/>
          <w:marBottom w:val="0"/>
          <w:divBdr>
            <w:top w:val="none" w:sz="0" w:space="0" w:color="auto"/>
            <w:left w:val="none" w:sz="0" w:space="0" w:color="auto"/>
            <w:bottom w:val="none" w:sz="0" w:space="0" w:color="auto"/>
            <w:right w:val="none" w:sz="0" w:space="0" w:color="auto"/>
          </w:divBdr>
        </w:div>
        <w:div w:id="602808776">
          <w:marLeft w:val="274"/>
          <w:marRight w:val="0"/>
          <w:marTop w:val="150"/>
          <w:marBottom w:val="0"/>
          <w:divBdr>
            <w:top w:val="none" w:sz="0" w:space="0" w:color="auto"/>
            <w:left w:val="none" w:sz="0" w:space="0" w:color="auto"/>
            <w:bottom w:val="none" w:sz="0" w:space="0" w:color="auto"/>
            <w:right w:val="none" w:sz="0" w:space="0" w:color="auto"/>
          </w:divBdr>
        </w:div>
        <w:div w:id="378362874">
          <w:marLeft w:val="274"/>
          <w:marRight w:val="0"/>
          <w:marTop w:val="150"/>
          <w:marBottom w:val="0"/>
          <w:divBdr>
            <w:top w:val="none" w:sz="0" w:space="0" w:color="auto"/>
            <w:left w:val="none" w:sz="0" w:space="0" w:color="auto"/>
            <w:bottom w:val="none" w:sz="0" w:space="0" w:color="auto"/>
            <w:right w:val="none" w:sz="0" w:space="0" w:color="auto"/>
          </w:divBdr>
        </w:div>
        <w:div w:id="475880047">
          <w:marLeft w:val="274"/>
          <w:marRight w:val="0"/>
          <w:marTop w:val="150"/>
          <w:marBottom w:val="0"/>
          <w:divBdr>
            <w:top w:val="none" w:sz="0" w:space="0" w:color="auto"/>
            <w:left w:val="none" w:sz="0" w:space="0" w:color="auto"/>
            <w:bottom w:val="none" w:sz="0" w:space="0" w:color="auto"/>
            <w:right w:val="none" w:sz="0" w:space="0" w:color="auto"/>
          </w:divBdr>
        </w:div>
        <w:div w:id="936911">
          <w:marLeft w:val="274"/>
          <w:marRight w:val="0"/>
          <w:marTop w:val="150"/>
          <w:marBottom w:val="0"/>
          <w:divBdr>
            <w:top w:val="none" w:sz="0" w:space="0" w:color="auto"/>
            <w:left w:val="none" w:sz="0" w:space="0" w:color="auto"/>
            <w:bottom w:val="none" w:sz="0" w:space="0" w:color="auto"/>
            <w:right w:val="none" w:sz="0" w:space="0" w:color="auto"/>
          </w:divBdr>
        </w:div>
        <w:div w:id="1548302679">
          <w:marLeft w:val="274"/>
          <w:marRight w:val="0"/>
          <w:marTop w:val="150"/>
          <w:marBottom w:val="0"/>
          <w:divBdr>
            <w:top w:val="none" w:sz="0" w:space="0" w:color="auto"/>
            <w:left w:val="none" w:sz="0" w:space="0" w:color="auto"/>
            <w:bottom w:val="none" w:sz="0" w:space="0" w:color="auto"/>
            <w:right w:val="none" w:sz="0" w:space="0" w:color="auto"/>
          </w:divBdr>
        </w:div>
      </w:divsChild>
    </w:div>
    <w:div w:id="1447120167">
      <w:bodyDiv w:val="1"/>
      <w:marLeft w:val="0"/>
      <w:marRight w:val="0"/>
      <w:marTop w:val="0"/>
      <w:marBottom w:val="0"/>
      <w:divBdr>
        <w:top w:val="none" w:sz="0" w:space="0" w:color="auto"/>
        <w:left w:val="none" w:sz="0" w:space="0" w:color="auto"/>
        <w:bottom w:val="none" w:sz="0" w:space="0" w:color="auto"/>
        <w:right w:val="none" w:sz="0" w:space="0" w:color="auto"/>
      </w:divBdr>
      <w:divsChild>
        <w:div w:id="197470762">
          <w:marLeft w:val="274"/>
          <w:marRight w:val="0"/>
          <w:marTop w:val="150"/>
          <w:marBottom w:val="0"/>
          <w:divBdr>
            <w:top w:val="none" w:sz="0" w:space="0" w:color="auto"/>
            <w:left w:val="none" w:sz="0" w:space="0" w:color="auto"/>
            <w:bottom w:val="none" w:sz="0" w:space="0" w:color="auto"/>
            <w:right w:val="none" w:sz="0" w:space="0" w:color="auto"/>
          </w:divBdr>
        </w:div>
        <w:div w:id="309789990">
          <w:marLeft w:val="274"/>
          <w:marRight w:val="0"/>
          <w:marTop w:val="150"/>
          <w:marBottom w:val="0"/>
          <w:divBdr>
            <w:top w:val="none" w:sz="0" w:space="0" w:color="auto"/>
            <w:left w:val="none" w:sz="0" w:space="0" w:color="auto"/>
            <w:bottom w:val="none" w:sz="0" w:space="0" w:color="auto"/>
            <w:right w:val="none" w:sz="0" w:space="0" w:color="auto"/>
          </w:divBdr>
        </w:div>
        <w:div w:id="429933921">
          <w:marLeft w:val="274"/>
          <w:marRight w:val="0"/>
          <w:marTop w:val="150"/>
          <w:marBottom w:val="0"/>
          <w:divBdr>
            <w:top w:val="none" w:sz="0" w:space="0" w:color="auto"/>
            <w:left w:val="none" w:sz="0" w:space="0" w:color="auto"/>
            <w:bottom w:val="none" w:sz="0" w:space="0" w:color="auto"/>
            <w:right w:val="none" w:sz="0" w:space="0" w:color="auto"/>
          </w:divBdr>
        </w:div>
        <w:div w:id="1146170179">
          <w:marLeft w:val="274"/>
          <w:marRight w:val="0"/>
          <w:marTop w:val="150"/>
          <w:marBottom w:val="0"/>
          <w:divBdr>
            <w:top w:val="none" w:sz="0" w:space="0" w:color="auto"/>
            <w:left w:val="none" w:sz="0" w:space="0" w:color="auto"/>
            <w:bottom w:val="none" w:sz="0" w:space="0" w:color="auto"/>
            <w:right w:val="none" w:sz="0" w:space="0" w:color="auto"/>
          </w:divBdr>
        </w:div>
        <w:div w:id="924798992">
          <w:marLeft w:val="274"/>
          <w:marRight w:val="0"/>
          <w:marTop w:val="150"/>
          <w:marBottom w:val="0"/>
          <w:divBdr>
            <w:top w:val="none" w:sz="0" w:space="0" w:color="auto"/>
            <w:left w:val="none" w:sz="0" w:space="0" w:color="auto"/>
            <w:bottom w:val="none" w:sz="0" w:space="0" w:color="auto"/>
            <w:right w:val="none" w:sz="0" w:space="0" w:color="auto"/>
          </w:divBdr>
        </w:div>
        <w:div w:id="370036624">
          <w:marLeft w:val="2232"/>
          <w:marRight w:val="0"/>
          <w:marTop w:val="0"/>
          <w:marBottom w:val="0"/>
          <w:divBdr>
            <w:top w:val="none" w:sz="0" w:space="0" w:color="auto"/>
            <w:left w:val="none" w:sz="0" w:space="0" w:color="auto"/>
            <w:bottom w:val="none" w:sz="0" w:space="0" w:color="auto"/>
            <w:right w:val="none" w:sz="0" w:space="0" w:color="auto"/>
          </w:divBdr>
        </w:div>
        <w:div w:id="1934125008">
          <w:marLeft w:val="2232"/>
          <w:marRight w:val="0"/>
          <w:marTop w:val="0"/>
          <w:marBottom w:val="0"/>
          <w:divBdr>
            <w:top w:val="none" w:sz="0" w:space="0" w:color="auto"/>
            <w:left w:val="none" w:sz="0" w:space="0" w:color="auto"/>
            <w:bottom w:val="none" w:sz="0" w:space="0" w:color="auto"/>
            <w:right w:val="none" w:sz="0" w:space="0" w:color="auto"/>
          </w:divBdr>
        </w:div>
        <w:div w:id="1086808284">
          <w:marLeft w:val="2232"/>
          <w:marRight w:val="0"/>
          <w:marTop w:val="0"/>
          <w:marBottom w:val="0"/>
          <w:divBdr>
            <w:top w:val="none" w:sz="0" w:space="0" w:color="auto"/>
            <w:left w:val="none" w:sz="0" w:space="0" w:color="auto"/>
            <w:bottom w:val="none" w:sz="0" w:space="0" w:color="auto"/>
            <w:right w:val="none" w:sz="0" w:space="0" w:color="auto"/>
          </w:divBdr>
        </w:div>
        <w:div w:id="91168980">
          <w:marLeft w:val="2232"/>
          <w:marRight w:val="0"/>
          <w:marTop w:val="0"/>
          <w:marBottom w:val="0"/>
          <w:divBdr>
            <w:top w:val="none" w:sz="0" w:space="0" w:color="auto"/>
            <w:left w:val="none" w:sz="0" w:space="0" w:color="auto"/>
            <w:bottom w:val="none" w:sz="0" w:space="0" w:color="auto"/>
            <w:right w:val="none" w:sz="0" w:space="0" w:color="auto"/>
          </w:divBdr>
        </w:div>
        <w:div w:id="2134866097">
          <w:marLeft w:val="274"/>
          <w:marRight w:val="0"/>
          <w:marTop w:val="150"/>
          <w:marBottom w:val="0"/>
          <w:divBdr>
            <w:top w:val="none" w:sz="0" w:space="0" w:color="auto"/>
            <w:left w:val="none" w:sz="0" w:space="0" w:color="auto"/>
            <w:bottom w:val="none" w:sz="0" w:space="0" w:color="auto"/>
            <w:right w:val="none" w:sz="0" w:space="0" w:color="auto"/>
          </w:divBdr>
        </w:div>
      </w:divsChild>
    </w:div>
    <w:div w:id="1480347478">
      <w:bodyDiv w:val="1"/>
      <w:marLeft w:val="0"/>
      <w:marRight w:val="0"/>
      <w:marTop w:val="0"/>
      <w:marBottom w:val="0"/>
      <w:divBdr>
        <w:top w:val="none" w:sz="0" w:space="0" w:color="auto"/>
        <w:left w:val="none" w:sz="0" w:space="0" w:color="auto"/>
        <w:bottom w:val="none" w:sz="0" w:space="0" w:color="auto"/>
        <w:right w:val="none" w:sz="0" w:space="0" w:color="auto"/>
      </w:divBdr>
      <w:divsChild>
        <w:div w:id="1769352285">
          <w:marLeft w:val="274"/>
          <w:marRight w:val="0"/>
          <w:marTop w:val="150"/>
          <w:marBottom w:val="0"/>
          <w:divBdr>
            <w:top w:val="none" w:sz="0" w:space="0" w:color="auto"/>
            <w:left w:val="none" w:sz="0" w:space="0" w:color="auto"/>
            <w:bottom w:val="none" w:sz="0" w:space="0" w:color="auto"/>
            <w:right w:val="none" w:sz="0" w:space="0" w:color="auto"/>
          </w:divBdr>
        </w:div>
        <w:div w:id="2076901562">
          <w:marLeft w:val="274"/>
          <w:marRight w:val="0"/>
          <w:marTop w:val="150"/>
          <w:marBottom w:val="0"/>
          <w:divBdr>
            <w:top w:val="none" w:sz="0" w:space="0" w:color="auto"/>
            <w:left w:val="none" w:sz="0" w:space="0" w:color="auto"/>
            <w:bottom w:val="none" w:sz="0" w:space="0" w:color="auto"/>
            <w:right w:val="none" w:sz="0" w:space="0" w:color="auto"/>
          </w:divBdr>
        </w:div>
        <w:div w:id="1417240373">
          <w:marLeft w:val="274"/>
          <w:marRight w:val="0"/>
          <w:marTop w:val="150"/>
          <w:marBottom w:val="0"/>
          <w:divBdr>
            <w:top w:val="none" w:sz="0" w:space="0" w:color="auto"/>
            <w:left w:val="none" w:sz="0" w:space="0" w:color="auto"/>
            <w:bottom w:val="none" w:sz="0" w:space="0" w:color="auto"/>
            <w:right w:val="none" w:sz="0" w:space="0" w:color="auto"/>
          </w:divBdr>
        </w:div>
        <w:div w:id="465514965">
          <w:marLeft w:val="806"/>
          <w:marRight w:val="0"/>
          <w:marTop w:val="75"/>
          <w:marBottom w:val="0"/>
          <w:divBdr>
            <w:top w:val="none" w:sz="0" w:space="0" w:color="auto"/>
            <w:left w:val="none" w:sz="0" w:space="0" w:color="auto"/>
            <w:bottom w:val="none" w:sz="0" w:space="0" w:color="auto"/>
            <w:right w:val="none" w:sz="0" w:space="0" w:color="auto"/>
          </w:divBdr>
        </w:div>
      </w:divsChild>
    </w:div>
    <w:div w:id="1521041650">
      <w:bodyDiv w:val="1"/>
      <w:marLeft w:val="0"/>
      <w:marRight w:val="0"/>
      <w:marTop w:val="0"/>
      <w:marBottom w:val="0"/>
      <w:divBdr>
        <w:top w:val="none" w:sz="0" w:space="0" w:color="auto"/>
        <w:left w:val="none" w:sz="0" w:space="0" w:color="auto"/>
        <w:bottom w:val="none" w:sz="0" w:space="0" w:color="auto"/>
        <w:right w:val="none" w:sz="0" w:space="0" w:color="auto"/>
      </w:divBdr>
      <w:divsChild>
        <w:div w:id="750154963">
          <w:marLeft w:val="403"/>
          <w:marRight w:val="0"/>
          <w:marTop w:val="0"/>
          <w:marBottom w:val="0"/>
          <w:divBdr>
            <w:top w:val="none" w:sz="0" w:space="0" w:color="auto"/>
            <w:left w:val="none" w:sz="0" w:space="0" w:color="auto"/>
            <w:bottom w:val="none" w:sz="0" w:space="0" w:color="auto"/>
            <w:right w:val="none" w:sz="0" w:space="0" w:color="auto"/>
          </w:divBdr>
        </w:div>
        <w:div w:id="1727988692">
          <w:marLeft w:val="403"/>
          <w:marRight w:val="0"/>
          <w:marTop w:val="0"/>
          <w:marBottom w:val="0"/>
          <w:divBdr>
            <w:top w:val="none" w:sz="0" w:space="0" w:color="auto"/>
            <w:left w:val="none" w:sz="0" w:space="0" w:color="auto"/>
            <w:bottom w:val="none" w:sz="0" w:space="0" w:color="auto"/>
            <w:right w:val="none" w:sz="0" w:space="0" w:color="auto"/>
          </w:divBdr>
        </w:div>
        <w:div w:id="1575621919">
          <w:marLeft w:val="1080"/>
          <w:marRight w:val="0"/>
          <w:marTop w:val="0"/>
          <w:marBottom w:val="0"/>
          <w:divBdr>
            <w:top w:val="none" w:sz="0" w:space="0" w:color="auto"/>
            <w:left w:val="none" w:sz="0" w:space="0" w:color="auto"/>
            <w:bottom w:val="none" w:sz="0" w:space="0" w:color="auto"/>
            <w:right w:val="none" w:sz="0" w:space="0" w:color="auto"/>
          </w:divBdr>
        </w:div>
        <w:div w:id="1297416832">
          <w:marLeft w:val="1080"/>
          <w:marRight w:val="0"/>
          <w:marTop w:val="0"/>
          <w:marBottom w:val="0"/>
          <w:divBdr>
            <w:top w:val="none" w:sz="0" w:space="0" w:color="auto"/>
            <w:left w:val="none" w:sz="0" w:space="0" w:color="auto"/>
            <w:bottom w:val="none" w:sz="0" w:space="0" w:color="auto"/>
            <w:right w:val="none" w:sz="0" w:space="0" w:color="auto"/>
          </w:divBdr>
        </w:div>
        <w:div w:id="1707412972">
          <w:marLeft w:val="1080"/>
          <w:marRight w:val="0"/>
          <w:marTop w:val="0"/>
          <w:marBottom w:val="0"/>
          <w:divBdr>
            <w:top w:val="none" w:sz="0" w:space="0" w:color="auto"/>
            <w:left w:val="none" w:sz="0" w:space="0" w:color="auto"/>
            <w:bottom w:val="none" w:sz="0" w:space="0" w:color="auto"/>
            <w:right w:val="none" w:sz="0" w:space="0" w:color="auto"/>
          </w:divBdr>
        </w:div>
        <w:div w:id="843593249">
          <w:marLeft w:val="1080"/>
          <w:marRight w:val="0"/>
          <w:marTop w:val="0"/>
          <w:marBottom w:val="0"/>
          <w:divBdr>
            <w:top w:val="none" w:sz="0" w:space="0" w:color="auto"/>
            <w:left w:val="none" w:sz="0" w:space="0" w:color="auto"/>
            <w:bottom w:val="none" w:sz="0" w:space="0" w:color="auto"/>
            <w:right w:val="none" w:sz="0" w:space="0" w:color="auto"/>
          </w:divBdr>
        </w:div>
        <w:div w:id="825242160">
          <w:marLeft w:val="1080"/>
          <w:marRight w:val="0"/>
          <w:marTop w:val="0"/>
          <w:marBottom w:val="0"/>
          <w:divBdr>
            <w:top w:val="none" w:sz="0" w:space="0" w:color="auto"/>
            <w:left w:val="none" w:sz="0" w:space="0" w:color="auto"/>
            <w:bottom w:val="none" w:sz="0" w:space="0" w:color="auto"/>
            <w:right w:val="none" w:sz="0" w:space="0" w:color="auto"/>
          </w:divBdr>
        </w:div>
        <w:div w:id="2010398684">
          <w:marLeft w:val="1080"/>
          <w:marRight w:val="0"/>
          <w:marTop w:val="0"/>
          <w:marBottom w:val="0"/>
          <w:divBdr>
            <w:top w:val="none" w:sz="0" w:space="0" w:color="auto"/>
            <w:left w:val="none" w:sz="0" w:space="0" w:color="auto"/>
            <w:bottom w:val="none" w:sz="0" w:space="0" w:color="auto"/>
            <w:right w:val="none" w:sz="0" w:space="0" w:color="auto"/>
          </w:divBdr>
        </w:div>
        <w:div w:id="1941329363">
          <w:marLeft w:val="1080"/>
          <w:marRight w:val="0"/>
          <w:marTop w:val="0"/>
          <w:marBottom w:val="0"/>
          <w:divBdr>
            <w:top w:val="none" w:sz="0" w:space="0" w:color="auto"/>
            <w:left w:val="none" w:sz="0" w:space="0" w:color="auto"/>
            <w:bottom w:val="none" w:sz="0" w:space="0" w:color="auto"/>
            <w:right w:val="none" w:sz="0" w:space="0" w:color="auto"/>
          </w:divBdr>
        </w:div>
        <w:div w:id="711880687">
          <w:marLeft w:val="1080"/>
          <w:marRight w:val="0"/>
          <w:marTop w:val="0"/>
          <w:marBottom w:val="0"/>
          <w:divBdr>
            <w:top w:val="none" w:sz="0" w:space="0" w:color="auto"/>
            <w:left w:val="none" w:sz="0" w:space="0" w:color="auto"/>
            <w:bottom w:val="none" w:sz="0" w:space="0" w:color="auto"/>
            <w:right w:val="none" w:sz="0" w:space="0" w:color="auto"/>
          </w:divBdr>
        </w:div>
      </w:divsChild>
    </w:div>
    <w:div w:id="1605730203">
      <w:bodyDiv w:val="1"/>
      <w:marLeft w:val="0"/>
      <w:marRight w:val="0"/>
      <w:marTop w:val="0"/>
      <w:marBottom w:val="0"/>
      <w:divBdr>
        <w:top w:val="none" w:sz="0" w:space="0" w:color="auto"/>
        <w:left w:val="none" w:sz="0" w:space="0" w:color="auto"/>
        <w:bottom w:val="none" w:sz="0" w:space="0" w:color="auto"/>
        <w:right w:val="none" w:sz="0" w:space="0" w:color="auto"/>
      </w:divBdr>
      <w:divsChild>
        <w:div w:id="534003831">
          <w:marLeft w:val="187"/>
          <w:marRight w:val="0"/>
          <w:marTop w:val="0"/>
          <w:marBottom w:val="0"/>
          <w:divBdr>
            <w:top w:val="none" w:sz="0" w:space="0" w:color="auto"/>
            <w:left w:val="none" w:sz="0" w:space="0" w:color="auto"/>
            <w:bottom w:val="none" w:sz="0" w:space="0" w:color="auto"/>
            <w:right w:val="none" w:sz="0" w:space="0" w:color="auto"/>
          </w:divBdr>
        </w:div>
        <w:div w:id="869414565">
          <w:marLeft w:val="187"/>
          <w:marRight w:val="0"/>
          <w:marTop w:val="0"/>
          <w:marBottom w:val="0"/>
          <w:divBdr>
            <w:top w:val="none" w:sz="0" w:space="0" w:color="auto"/>
            <w:left w:val="none" w:sz="0" w:space="0" w:color="auto"/>
            <w:bottom w:val="none" w:sz="0" w:space="0" w:color="auto"/>
            <w:right w:val="none" w:sz="0" w:space="0" w:color="auto"/>
          </w:divBdr>
        </w:div>
        <w:div w:id="1824734760">
          <w:marLeft w:val="187"/>
          <w:marRight w:val="0"/>
          <w:marTop w:val="0"/>
          <w:marBottom w:val="0"/>
          <w:divBdr>
            <w:top w:val="none" w:sz="0" w:space="0" w:color="auto"/>
            <w:left w:val="none" w:sz="0" w:space="0" w:color="auto"/>
            <w:bottom w:val="none" w:sz="0" w:space="0" w:color="auto"/>
            <w:right w:val="none" w:sz="0" w:space="0" w:color="auto"/>
          </w:divBdr>
        </w:div>
        <w:div w:id="204175593">
          <w:marLeft w:val="187"/>
          <w:marRight w:val="0"/>
          <w:marTop w:val="0"/>
          <w:marBottom w:val="0"/>
          <w:divBdr>
            <w:top w:val="none" w:sz="0" w:space="0" w:color="auto"/>
            <w:left w:val="none" w:sz="0" w:space="0" w:color="auto"/>
            <w:bottom w:val="none" w:sz="0" w:space="0" w:color="auto"/>
            <w:right w:val="none" w:sz="0" w:space="0" w:color="auto"/>
          </w:divBdr>
        </w:div>
        <w:div w:id="870800830">
          <w:marLeft w:val="274"/>
          <w:marRight w:val="0"/>
          <w:marTop w:val="150"/>
          <w:marBottom w:val="0"/>
          <w:divBdr>
            <w:top w:val="none" w:sz="0" w:space="0" w:color="auto"/>
            <w:left w:val="none" w:sz="0" w:space="0" w:color="auto"/>
            <w:bottom w:val="none" w:sz="0" w:space="0" w:color="auto"/>
            <w:right w:val="none" w:sz="0" w:space="0" w:color="auto"/>
          </w:divBdr>
        </w:div>
        <w:div w:id="1716080573">
          <w:marLeft w:val="274"/>
          <w:marRight w:val="0"/>
          <w:marTop w:val="150"/>
          <w:marBottom w:val="0"/>
          <w:divBdr>
            <w:top w:val="none" w:sz="0" w:space="0" w:color="auto"/>
            <w:left w:val="none" w:sz="0" w:space="0" w:color="auto"/>
            <w:bottom w:val="none" w:sz="0" w:space="0" w:color="auto"/>
            <w:right w:val="none" w:sz="0" w:space="0" w:color="auto"/>
          </w:divBdr>
        </w:div>
        <w:div w:id="326054184">
          <w:marLeft w:val="274"/>
          <w:marRight w:val="0"/>
          <w:marTop w:val="150"/>
          <w:marBottom w:val="0"/>
          <w:divBdr>
            <w:top w:val="none" w:sz="0" w:space="0" w:color="auto"/>
            <w:left w:val="none" w:sz="0" w:space="0" w:color="auto"/>
            <w:bottom w:val="none" w:sz="0" w:space="0" w:color="auto"/>
            <w:right w:val="none" w:sz="0" w:space="0" w:color="auto"/>
          </w:divBdr>
        </w:div>
      </w:divsChild>
    </w:div>
    <w:div w:id="1697924469">
      <w:bodyDiv w:val="1"/>
      <w:marLeft w:val="0"/>
      <w:marRight w:val="0"/>
      <w:marTop w:val="0"/>
      <w:marBottom w:val="0"/>
      <w:divBdr>
        <w:top w:val="none" w:sz="0" w:space="0" w:color="auto"/>
        <w:left w:val="none" w:sz="0" w:space="0" w:color="auto"/>
        <w:bottom w:val="none" w:sz="0" w:space="0" w:color="auto"/>
        <w:right w:val="none" w:sz="0" w:space="0" w:color="auto"/>
      </w:divBdr>
      <w:divsChild>
        <w:div w:id="1757746248">
          <w:marLeft w:val="1800"/>
          <w:marRight w:val="0"/>
          <w:marTop w:val="100"/>
          <w:marBottom w:val="0"/>
          <w:divBdr>
            <w:top w:val="none" w:sz="0" w:space="0" w:color="auto"/>
            <w:left w:val="none" w:sz="0" w:space="0" w:color="auto"/>
            <w:bottom w:val="none" w:sz="0" w:space="0" w:color="auto"/>
            <w:right w:val="none" w:sz="0" w:space="0" w:color="auto"/>
          </w:divBdr>
        </w:div>
        <w:div w:id="246891532">
          <w:marLeft w:val="1800"/>
          <w:marRight w:val="0"/>
          <w:marTop w:val="100"/>
          <w:marBottom w:val="0"/>
          <w:divBdr>
            <w:top w:val="none" w:sz="0" w:space="0" w:color="auto"/>
            <w:left w:val="none" w:sz="0" w:space="0" w:color="auto"/>
            <w:bottom w:val="none" w:sz="0" w:space="0" w:color="auto"/>
            <w:right w:val="none" w:sz="0" w:space="0" w:color="auto"/>
          </w:divBdr>
        </w:div>
        <w:div w:id="511526762">
          <w:marLeft w:val="1800"/>
          <w:marRight w:val="0"/>
          <w:marTop w:val="100"/>
          <w:marBottom w:val="0"/>
          <w:divBdr>
            <w:top w:val="none" w:sz="0" w:space="0" w:color="auto"/>
            <w:left w:val="none" w:sz="0" w:space="0" w:color="auto"/>
            <w:bottom w:val="none" w:sz="0" w:space="0" w:color="auto"/>
            <w:right w:val="none" w:sz="0" w:space="0" w:color="auto"/>
          </w:divBdr>
        </w:div>
        <w:div w:id="1401175046">
          <w:marLeft w:val="1800"/>
          <w:marRight w:val="0"/>
          <w:marTop w:val="100"/>
          <w:marBottom w:val="0"/>
          <w:divBdr>
            <w:top w:val="none" w:sz="0" w:space="0" w:color="auto"/>
            <w:left w:val="none" w:sz="0" w:space="0" w:color="auto"/>
            <w:bottom w:val="none" w:sz="0" w:space="0" w:color="auto"/>
            <w:right w:val="none" w:sz="0" w:space="0" w:color="auto"/>
          </w:divBdr>
        </w:div>
        <w:div w:id="1260676102">
          <w:marLeft w:val="1800"/>
          <w:marRight w:val="0"/>
          <w:marTop w:val="100"/>
          <w:marBottom w:val="0"/>
          <w:divBdr>
            <w:top w:val="none" w:sz="0" w:space="0" w:color="auto"/>
            <w:left w:val="none" w:sz="0" w:space="0" w:color="auto"/>
            <w:bottom w:val="none" w:sz="0" w:space="0" w:color="auto"/>
            <w:right w:val="none" w:sz="0" w:space="0" w:color="auto"/>
          </w:divBdr>
        </w:div>
        <w:div w:id="1500996321">
          <w:marLeft w:val="1800"/>
          <w:marRight w:val="0"/>
          <w:marTop w:val="100"/>
          <w:marBottom w:val="0"/>
          <w:divBdr>
            <w:top w:val="none" w:sz="0" w:space="0" w:color="auto"/>
            <w:left w:val="none" w:sz="0" w:space="0" w:color="auto"/>
            <w:bottom w:val="none" w:sz="0" w:space="0" w:color="auto"/>
            <w:right w:val="none" w:sz="0" w:space="0" w:color="auto"/>
          </w:divBdr>
        </w:div>
      </w:divsChild>
    </w:div>
    <w:div w:id="1825850142">
      <w:bodyDiv w:val="1"/>
      <w:marLeft w:val="0"/>
      <w:marRight w:val="0"/>
      <w:marTop w:val="0"/>
      <w:marBottom w:val="0"/>
      <w:divBdr>
        <w:top w:val="none" w:sz="0" w:space="0" w:color="auto"/>
        <w:left w:val="none" w:sz="0" w:space="0" w:color="auto"/>
        <w:bottom w:val="none" w:sz="0" w:space="0" w:color="auto"/>
        <w:right w:val="none" w:sz="0" w:space="0" w:color="auto"/>
      </w:divBdr>
      <w:divsChild>
        <w:div w:id="1318877985">
          <w:marLeft w:val="274"/>
          <w:marRight w:val="0"/>
          <w:marTop w:val="150"/>
          <w:marBottom w:val="0"/>
          <w:divBdr>
            <w:top w:val="none" w:sz="0" w:space="0" w:color="auto"/>
            <w:left w:val="none" w:sz="0" w:space="0" w:color="auto"/>
            <w:bottom w:val="none" w:sz="0" w:space="0" w:color="auto"/>
            <w:right w:val="none" w:sz="0" w:space="0" w:color="auto"/>
          </w:divBdr>
        </w:div>
        <w:div w:id="1020206405">
          <w:marLeft w:val="274"/>
          <w:marRight w:val="0"/>
          <w:marTop w:val="150"/>
          <w:marBottom w:val="0"/>
          <w:divBdr>
            <w:top w:val="none" w:sz="0" w:space="0" w:color="auto"/>
            <w:left w:val="none" w:sz="0" w:space="0" w:color="auto"/>
            <w:bottom w:val="none" w:sz="0" w:space="0" w:color="auto"/>
            <w:right w:val="none" w:sz="0" w:space="0" w:color="auto"/>
          </w:divBdr>
        </w:div>
        <w:div w:id="1590193754">
          <w:marLeft w:val="274"/>
          <w:marRight w:val="0"/>
          <w:marTop w:val="150"/>
          <w:marBottom w:val="0"/>
          <w:divBdr>
            <w:top w:val="none" w:sz="0" w:space="0" w:color="auto"/>
            <w:left w:val="none" w:sz="0" w:space="0" w:color="auto"/>
            <w:bottom w:val="none" w:sz="0" w:space="0" w:color="auto"/>
            <w:right w:val="none" w:sz="0" w:space="0" w:color="auto"/>
          </w:divBdr>
        </w:div>
        <w:div w:id="384645228">
          <w:marLeft w:val="274"/>
          <w:marRight w:val="0"/>
          <w:marTop w:val="150"/>
          <w:marBottom w:val="0"/>
          <w:divBdr>
            <w:top w:val="none" w:sz="0" w:space="0" w:color="auto"/>
            <w:left w:val="none" w:sz="0" w:space="0" w:color="auto"/>
            <w:bottom w:val="none" w:sz="0" w:space="0" w:color="auto"/>
            <w:right w:val="none" w:sz="0" w:space="0" w:color="auto"/>
          </w:divBdr>
        </w:div>
        <w:div w:id="363988643">
          <w:marLeft w:val="274"/>
          <w:marRight w:val="0"/>
          <w:marTop w:val="150"/>
          <w:marBottom w:val="0"/>
          <w:divBdr>
            <w:top w:val="none" w:sz="0" w:space="0" w:color="auto"/>
            <w:left w:val="none" w:sz="0" w:space="0" w:color="auto"/>
            <w:bottom w:val="none" w:sz="0" w:space="0" w:color="auto"/>
            <w:right w:val="none" w:sz="0" w:space="0" w:color="auto"/>
          </w:divBdr>
        </w:div>
        <w:div w:id="443579325">
          <w:marLeft w:val="274"/>
          <w:marRight w:val="0"/>
          <w:marTop w:val="150"/>
          <w:marBottom w:val="0"/>
          <w:divBdr>
            <w:top w:val="none" w:sz="0" w:space="0" w:color="auto"/>
            <w:left w:val="none" w:sz="0" w:space="0" w:color="auto"/>
            <w:bottom w:val="none" w:sz="0" w:space="0" w:color="auto"/>
            <w:right w:val="none" w:sz="0" w:space="0" w:color="auto"/>
          </w:divBdr>
        </w:div>
        <w:div w:id="976449640">
          <w:marLeft w:val="274"/>
          <w:marRight w:val="0"/>
          <w:marTop w:val="150"/>
          <w:marBottom w:val="0"/>
          <w:divBdr>
            <w:top w:val="none" w:sz="0" w:space="0" w:color="auto"/>
            <w:left w:val="none" w:sz="0" w:space="0" w:color="auto"/>
            <w:bottom w:val="none" w:sz="0" w:space="0" w:color="auto"/>
            <w:right w:val="none" w:sz="0" w:space="0" w:color="auto"/>
          </w:divBdr>
        </w:div>
      </w:divsChild>
    </w:div>
    <w:div w:id="1873228930">
      <w:bodyDiv w:val="1"/>
      <w:marLeft w:val="0"/>
      <w:marRight w:val="0"/>
      <w:marTop w:val="0"/>
      <w:marBottom w:val="0"/>
      <w:divBdr>
        <w:top w:val="none" w:sz="0" w:space="0" w:color="auto"/>
        <w:left w:val="none" w:sz="0" w:space="0" w:color="auto"/>
        <w:bottom w:val="none" w:sz="0" w:space="0" w:color="auto"/>
        <w:right w:val="none" w:sz="0" w:space="0" w:color="auto"/>
      </w:divBdr>
    </w:div>
    <w:div w:id="1900238531">
      <w:bodyDiv w:val="1"/>
      <w:marLeft w:val="0"/>
      <w:marRight w:val="0"/>
      <w:marTop w:val="0"/>
      <w:marBottom w:val="0"/>
      <w:divBdr>
        <w:top w:val="none" w:sz="0" w:space="0" w:color="auto"/>
        <w:left w:val="none" w:sz="0" w:space="0" w:color="auto"/>
        <w:bottom w:val="none" w:sz="0" w:space="0" w:color="auto"/>
        <w:right w:val="none" w:sz="0" w:space="0" w:color="auto"/>
      </w:divBdr>
      <w:divsChild>
        <w:div w:id="859010523">
          <w:marLeft w:val="1267"/>
          <w:marRight w:val="0"/>
          <w:marTop w:val="0"/>
          <w:marBottom w:val="0"/>
          <w:divBdr>
            <w:top w:val="none" w:sz="0" w:space="0" w:color="auto"/>
            <w:left w:val="none" w:sz="0" w:space="0" w:color="auto"/>
            <w:bottom w:val="none" w:sz="0" w:space="0" w:color="auto"/>
            <w:right w:val="none" w:sz="0" w:space="0" w:color="auto"/>
          </w:divBdr>
        </w:div>
        <w:div w:id="175312798">
          <w:marLeft w:val="1267"/>
          <w:marRight w:val="0"/>
          <w:marTop w:val="0"/>
          <w:marBottom w:val="0"/>
          <w:divBdr>
            <w:top w:val="none" w:sz="0" w:space="0" w:color="auto"/>
            <w:left w:val="none" w:sz="0" w:space="0" w:color="auto"/>
            <w:bottom w:val="none" w:sz="0" w:space="0" w:color="auto"/>
            <w:right w:val="none" w:sz="0" w:space="0" w:color="auto"/>
          </w:divBdr>
        </w:div>
        <w:div w:id="475923879">
          <w:marLeft w:val="1267"/>
          <w:marRight w:val="0"/>
          <w:marTop w:val="0"/>
          <w:marBottom w:val="0"/>
          <w:divBdr>
            <w:top w:val="none" w:sz="0" w:space="0" w:color="auto"/>
            <w:left w:val="none" w:sz="0" w:space="0" w:color="auto"/>
            <w:bottom w:val="none" w:sz="0" w:space="0" w:color="auto"/>
            <w:right w:val="none" w:sz="0" w:space="0" w:color="auto"/>
          </w:divBdr>
        </w:div>
        <w:div w:id="1707483082">
          <w:marLeft w:val="1267"/>
          <w:marRight w:val="0"/>
          <w:marTop w:val="0"/>
          <w:marBottom w:val="0"/>
          <w:divBdr>
            <w:top w:val="none" w:sz="0" w:space="0" w:color="auto"/>
            <w:left w:val="none" w:sz="0" w:space="0" w:color="auto"/>
            <w:bottom w:val="none" w:sz="0" w:space="0" w:color="auto"/>
            <w:right w:val="none" w:sz="0" w:space="0" w:color="auto"/>
          </w:divBdr>
        </w:div>
        <w:div w:id="366221399">
          <w:marLeft w:val="1267"/>
          <w:marRight w:val="0"/>
          <w:marTop w:val="0"/>
          <w:marBottom w:val="0"/>
          <w:divBdr>
            <w:top w:val="none" w:sz="0" w:space="0" w:color="auto"/>
            <w:left w:val="none" w:sz="0" w:space="0" w:color="auto"/>
            <w:bottom w:val="none" w:sz="0" w:space="0" w:color="auto"/>
            <w:right w:val="none" w:sz="0" w:space="0" w:color="auto"/>
          </w:divBdr>
        </w:div>
        <w:div w:id="1446655764">
          <w:marLeft w:val="1267"/>
          <w:marRight w:val="0"/>
          <w:marTop w:val="0"/>
          <w:marBottom w:val="0"/>
          <w:divBdr>
            <w:top w:val="none" w:sz="0" w:space="0" w:color="auto"/>
            <w:left w:val="none" w:sz="0" w:space="0" w:color="auto"/>
            <w:bottom w:val="none" w:sz="0" w:space="0" w:color="auto"/>
            <w:right w:val="none" w:sz="0" w:space="0" w:color="auto"/>
          </w:divBdr>
        </w:div>
        <w:div w:id="327712463">
          <w:marLeft w:val="547"/>
          <w:marRight w:val="0"/>
          <w:marTop w:val="0"/>
          <w:marBottom w:val="0"/>
          <w:divBdr>
            <w:top w:val="none" w:sz="0" w:space="0" w:color="auto"/>
            <w:left w:val="none" w:sz="0" w:space="0" w:color="auto"/>
            <w:bottom w:val="none" w:sz="0" w:space="0" w:color="auto"/>
            <w:right w:val="none" w:sz="0" w:space="0" w:color="auto"/>
          </w:divBdr>
        </w:div>
      </w:divsChild>
    </w:div>
    <w:div w:id="2095347615">
      <w:bodyDiv w:val="1"/>
      <w:marLeft w:val="0"/>
      <w:marRight w:val="0"/>
      <w:marTop w:val="0"/>
      <w:marBottom w:val="0"/>
      <w:divBdr>
        <w:top w:val="none" w:sz="0" w:space="0" w:color="auto"/>
        <w:left w:val="none" w:sz="0" w:space="0" w:color="auto"/>
        <w:bottom w:val="none" w:sz="0" w:space="0" w:color="auto"/>
        <w:right w:val="none" w:sz="0" w:space="0" w:color="auto"/>
      </w:divBdr>
      <w:divsChild>
        <w:div w:id="128283905">
          <w:marLeft w:val="360"/>
          <w:marRight w:val="0"/>
          <w:marTop w:val="200"/>
          <w:marBottom w:val="0"/>
          <w:divBdr>
            <w:top w:val="none" w:sz="0" w:space="0" w:color="auto"/>
            <w:left w:val="none" w:sz="0" w:space="0" w:color="auto"/>
            <w:bottom w:val="none" w:sz="0" w:space="0" w:color="auto"/>
            <w:right w:val="none" w:sz="0" w:space="0" w:color="auto"/>
          </w:divBdr>
        </w:div>
        <w:div w:id="1312059111">
          <w:marLeft w:val="360"/>
          <w:marRight w:val="0"/>
          <w:marTop w:val="200"/>
          <w:marBottom w:val="0"/>
          <w:divBdr>
            <w:top w:val="none" w:sz="0" w:space="0" w:color="auto"/>
            <w:left w:val="none" w:sz="0" w:space="0" w:color="auto"/>
            <w:bottom w:val="none" w:sz="0" w:space="0" w:color="auto"/>
            <w:right w:val="none" w:sz="0" w:space="0" w:color="auto"/>
          </w:divBdr>
        </w:div>
        <w:div w:id="1281257943">
          <w:marLeft w:val="360"/>
          <w:marRight w:val="0"/>
          <w:marTop w:val="200"/>
          <w:marBottom w:val="0"/>
          <w:divBdr>
            <w:top w:val="none" w:sz="0" w:space="0" w:color="auto"/>
            <w:left w:val="none" w:sz="0" w:space="0" w:color="auto"/>
            <w:bottom w:val="none" w:sz="0" w:space="0" w:color="auto"/>
            <w:right w:val="none" w:sz="0" w:space="0" w:color="auto"/>
          </w:divBdr>
        </w:div>
      </w:divsChild>
    </w:div>
    <w:div w:id="2110082860">
      <w:bodyDiv w:val="1"/>
      <w:marLeft w:val="0"/>
      <w:marRight w:val="0"/>
      <w:marTop w:val="0"/>
      <w:marBottom w:val="0"/>
      <w:divBdr>
        <w:top w:val="none" w:sz="0" w:space="0" w:color="auto"/>
        <w:left w:val="none" w:sz="0" w:space="0" w:color="auto"/>
        <w:bottom w:val="none" w:sz="0" w:space="0" w:color="auto"/>
        <w:right w:val="none" w:sz="0" w:space="0" w:color="auto"/>
      </w:divBdr>
      <w:divsChild>
        <w:div w:id="2142796765">
          <w:marLeft w:val="274"/>
          <w:marRight w:val="0"/>
          <w:marTop w:val="150"/>
          <w:marBottom w:val="0"/>
          <w:divBdr>
            <w:top w:val="none" w:sz="0" w:space="0" w:color="auto"/>
            <w:left w:val="none" w:sz="0" w:space="0" w:color="auto"/>
            <w:bottom w:val="none" w:sz="0" w:space="0" w:color="auto"/>
            <w:right w:val="none" w:sz="0" w:space="0" w:color="auto"/>
          </w:divBdr>
        </w:div>
        <w:div w:id="224990432">
          <w:marLeft w:val="274"/>
          <w:marRight w:val="0"/>
          <w:marTop w:val="150"/>
          <w:marBottom w:val="0"/>
          <w:divBdr>
            <w:top w:val="none" w:sz="0" w:space="0" w:color="auto"/>
            <w:left w:val="none" w:sz="0" w:space="0" w:color="auto"/>
            <w:bottom w:val="none" w:sz="0" w:space="0" w:color="auto"/>
            <w:right w:val="none" w:sz="0" w:space="0" w:color="auto"/>
          </w:divBdr>
        </w:div>
        <w:div w:id="1873957003">
          <w:marLeft w:val="274"/>
          <w:marRight w:val="0"/>
          <w:marTop w:val="150"/>
          <w:marBottom w:val="0"/>
          <w:divBdr>
            <w:top w:val="none" w:sz="0" w:space="0" w:color="auto"/>
            <w:left w:val="none" w:sz="0" w:space="0" w:color="auto"/>
            <w:bottom w:val="none" w:sz="0" w:space="0" w:color="auto"/>
            <w:right w:val="none" w:sz="0" w:space="0" w:color="auto"/>
          </w:divBdr>
        </w:div>
        <w:div w:id="42099715">
          <w:marLeft w:val="274"/>
          <w:marRight w:val="0"/>
          <w:marTop w:val="150"/>
          <w:marBottom w:val="0"/>
          <w:divBdr>
            <w:top w:val="none" w:sz="0" w:space="0" w:color="auto"/>
            <w:left w:val="none" w:sz="0" w:space="0" w:color="auto"/>
            <w:bottom w:val="none" w:sz="0" w:space="0" w:color="auto"/>
            <w:right w:val="none" w:sz="0" w:space="0" w:color="auto"/>
          </w:divBdr>
        </w:div>
        <w:div w:id="1756240715">
          <w:marLeft w:val="274"/>
          <w:marRight w:val="0"/>
          <w:marTop w:val="150"/>
          <w:marBottom w:val="0"/>
          <w:divBdr>
            <w:top w:val="none" w:sz="0" w:space="0" w:color="auto"/>
            <w:left w:val="none" w:sz="0" w:space="0" w:color="auto"/>
            <w:bottom w:val="none" w:sz="0" w:space="0" w:color="auto"/>
            <w:right w:val="none" w:sz="0" w:space="0" w:color="auto"/>
          </w:divBdr>
        </w:div>
        <w:div w:id="157692814">
          <w:marLeft w:val="274"/>
          <w:marRight w:val="0"/>
          <w:marTop w:val="150"/>
          <w:marBottom w:val="0"/>
          <w:divBdr>
            <w:top w:val="none" w:sz="0" w:space="0" w:color="auto"/>
            <w:left w:val="none" w:sz="0" w:space="0" w:color="auto"/>
            <w:bottom w:val="none" w:sz="0" w:space="0" w:color="auto"/>
            <w:right w:val="none" w:sz="0" w:space="0" w:color="auto"/>
          </w:divBdr>
        </w:div>
        <w:div w:id="1956211027">
          <w:marLeft w:val="274"/>
          <w:marRight w:val="0"/>
          <w:marTop w:val="150"/>
          <w:marBottom w:val="0"/>
          <w:divBdr>
            <w:top w:val="none" w:sz="0" w:space="0" w:color="auto"/>
            <w:left w:val="none" w:sz="0" w:space="0" w:color="auto"/>
            <w:bottom w:val="none" w:sz="0" w:space="0" w:color="auto"/>
            <w:right w:val="none" w:sz="0" w:space="0" w:color="auto"/>
          </w:divBdr>
        </w:div>
        <w:div w:id="721447993">
          <w:marLeft w:val="274"/>
          <w:marRight w:val="0"/>
          <w:marTop w:val="150"/>
          <w:marBottom w:val="0"/>
          <w:divBdr>
            <w:top w:val="none" w:sz="0" w:space="0" w:color="auto"/>
            <w:left w:val="none" w:sz="0" w:space="0" w:color="auto"/>
            <w:bottom w:val="none" w:sz="0" w:space="0" w:color="auto"/>
            <w:right w:val="none" w:sz="0" w:space="0" w:color="auto"/>
          </w:divBdr>
        </w:div>
        <w:div w:id="172459574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Nominations received</c:v>
                </c:pt>
              </c:strCache>
            </c:strRef>
          </c:tx>
          <c:spPr>
            <a:solidFill>
              <a:schemeClr val="accent1"/>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833-4F33-8DE4-6E78B8EDCF60}"/>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33-4F33-8DE4-6E78B8EDCF60}"/>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833-4F33-8DE4-6E78B8EDCF60}"/>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33-4F33-8DE4-6E78B8EDCF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2015-16</c:v>
                </c:pt>
                <c:pt idx="1">
                  <c:v>2016-17</c:v>
                </c:pt>
                <c:pt idx="2">
                  <c:v>2017-18</c:v>
                </c:pt>
              </c:strCache>
            </c:strRef>
          </c:cat>
          <c:val>
            <c:numRef>
              <c:f>Sheet1!$B$2:$B$4</c:f>
              <c:numCache>
                <c:formatCode>General</c:formatCode>
                <c:ptCount val="3"/>
                <c:pt idx="0">
                  <c:v>141</c:v>
                </c:pt>
                <c:pt idx="1">
                  <c:v>152</c:v>
                </c:pt>
                <c:pt idx="2">
                  <c:v>155</c:v>
                </c:pt>
              </c:numCache>
            </c:numRef>
          </c:val>
          <c:extLst xmlns:c16r2="http://schemas.microsoft.com/office/drawing/2015/06/chart">
            <c:ext xmlns:c16="http://schemas.microsoft.com/office/drawing/2014/chart" uri="{C3380CC4-5D6E-409C-BE32-E72D297353CC}">
              <c16:uniqueId val="{00000004-E833-4F33-8DE4-6E78B8EDCF60}"/>
            </c:ext>
          </c:extLst>
        </c:ser>
        <c:ser>
          <c:idx val="1"/>
          <c:order val="1"/>
          <c:tx>
            <c:strRef>
              <c:f>Sheet1!$C$1</c:f>
              <c:strCache>
                <c:ptCount val="1"/>
                <c:pt idx="0">
                  <c:v>Participants Selected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2015-16</c:v>
                </c:pt>
                <c:pt idx="1">
                  <c:v>2016-17</c:v>
                </c:pt>
                <c:pt idx="2">
                  <c:v>2017-18</c:v>
                </c:pt>
              </c:strCache>
            </c:strRef>
          </c:cat>
          <c:val>
            <c:numRef>
              <c:f>Sheet1!$C$2:$C$4</c:f>
              <c:numCache>
                <c:formatCode>General</c:formatCode>
                <c:ptCount val="3"/>
                <c:pt idx="0">
                  <c:v>104</c:v>
                </c:pt>
                <c:pt idx="1">
                  <c:v>94</c:v>
                </c:pt>
                <c:pt idx="2">
                  <c:v>70</c:v>
                </c:pt>
              </c:numCache>
            </c:numRef>
          </c:val>
          <c:extLst xmlns:c16r2="http://schemas.microsoft.com/office/drawing/2015/06/chart">
            <c:ext xmlns:c16="http://schemas.microsoft.com/office/drawing/2014/chart" uri="{C3380CC4-5D6E-409C-BE32-E72D297353CC}">
              <c16:uniqueId val="{00000005-E833-4F33-8DE4-6E78B8EDCF60}"/>
            </c:ext>
          </c:extLst>
        </c:ser>
        <c:dLbls>
          <c:showLegendKey val="0"/>
          <c:showVal val="0"/>
          <c:showCatName val="0"/>
          <c:showSerName val="0"/>
          <c:showPercent val="0"/>
          <c:showBubbleSize val="0"/>
        </c:dLbls>
        <c:gapWidth val="267"/>
        <c:overlap val="-43"/>
        <c:axId val="244369488"/>
        <c:axId val="244370576"/>
      </c:barChart>
      <c:catAx>
        <c:axId val="244369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cap="none" spc="0" normalizeH="0" baseline="0">
                <a:solidFill>
                  <a:schemeClr val="dk1">
                    <a:lumMod val="65000"/>
                    <a:lumOff val="35000"/>
                  </a:schemeClr>
                </a:solidFill>
                <a:latin typeface="+mn-lt"/>
                <a:ea typeface="+mn-ea"/>
                <a:cs typeface="+mn-cs"/>
              </a:defRPr>
            </a:pPr>
            <a:endParaRPr lang="en-US"/>
          </a:p>
        </c:txPr>
        <c:crossAx val="244370576"/>
        <c:crosses val="autoZero"/>
        <c:auto val="1"/>
        <c:lblAlgn val="ctr"/>
        <c:lblOffset val="100"/>
        <c:noMultiLvlLbl val="0"/>
      </c:catAx>
      <c:valAx>
        <c:axId val="2443705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crossAx val="244369488"/>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200"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5AC2-3FE1-4AA5-949E-5506F3C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9</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dgicd</dc:creator>
  <cp:keywords/>
  <dc:description/>
  <cp:lastModifiedBy>Dell</cp:lastModifiedBy>
  <cp:revision>395</cp:revision>
  <cp:lastPrinted>2018-03-27T12:10:00Z</cp:lastPrinted>
  <dcterms:created xsi:type="dcterms:W3CDTF">2016-08-03T09:21:00Z</dcterms:created>
  <dcterms:modified xsi:type="dcterms:W3CDTF">2018-03-27T12:11:00Z</dcterms:modified>
</cp:coreProperties>
</file>