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CE" w:rsidRPr="00574CD1" w:rsidRDefault="007A54A9" w:rsidP="007A54A9">
      <w:pPr>
        <w:jc w:val="center"/>
        <w:rPr>
          <w:rFonts w:ascii="Calibri" w:hAnsi="Calibri"/>
          <w:b/>
          <w:sz w:val="44"/>
          <w:szCs w:val="44"/>
        </w:rPr>
      </w:pPr>
      <w:r w:rsidRPr="00574CD1">
        <w:rPr>
          <w:rFonts w:ascii="Calibri" w:hAnsi="Calibri"/>
          <w:b/>
          <w:sz w:val="44"/>
          <w:szCs w:val="44"/>
        </w:rPr>
        <w:t xml:space="preserve">Process for Developing </w:t>
      </w:r>
      <w:r w:rsidR="008A1061" w:rsidRPr="00574CD1">
        <w:rPr>
          <w:rFonts w:ascii="Calibri" w:hAnsi="Calibri"/>
          <w:b/>
          <w:sz w:val="44"/>
          <w:szCs w:val="44"/>
        </w:rPr>
        <w:t xml:space="preserve">the </w:t>
      </w:r>
      <w:r w:rsidRPr="00574CD1">
        <w:rPr>
          <w:rFonts w:ascii="Calibri" w:hAnsi="Calibri"/>
          <w:b/>
          <w:sz w:val="44"/>
          <w:szCs w:val="44"/>
        </w:rPr>
        <w:t xml:space="preserve">2020 – 2022 Strategic Development Plan (SDP) </w:t>
      </w:r>
    </w:p>
    <w:p w:rsidR="007A54A9" w:rsidRPr="00A53D28" w:rsidRDefault="008A1061" w:rsidP="007A54A9">
      <w:pPr>
        <w:jc w:val="center"/>
        <w:rPr>
          <w:rFonts w:ascii="Calibri" w:hAnsi="Calibri"/>
          <w:sz w:val="42"/>
          <w:szCs w:val="42"/>
        </w:rPr>
      </w:pPr>
      <w:r w:rsidRPr="00A53D28">
        <w:rPr>
          <w:rFonts w:ascii="Calibri" w:hAnsi="Calibri"/>
          <w:sz w:val="42"/>
          <w:szCs w:val="42"/>
        </w:rPr>
        <w:t>(</w:t>
      </w:r>
      <w:r w:rsidR="007A54A9" w:rsidRPr="00A53D28">
        <w:rPr>
          <w:rFonts w:ascii="Calibri" w:hAnsi="Calibri"/>
          <w:sz w:val="42"/>
          <w:szCs w:val="42"/>
        </w:rPr>
        <w:t>INTOSAI Framework of Professional Pronouncements</w:t>
      </w:r>
      <w:r w:rsidRPr="00A53D28">
        <w:rPr>
          <w:rFonts w:ascii="Calibri" w:hAnsi="Calibri"/>
          <w:sz w:val="42"/>
          <w:szCs w:val="42"/>
        </w:rPr>
        <w:t>)</w:t>
      </w:r>
    </w:p>
    <w:p w:rsidR="0074723B" w:rsidRDefault="0074723B" w:rsidP="00574CD1">
      <w:pPr>
        <w:spacing w:after="180"/>
        <w:rPr>
          <w:rFonts w:ascii="Calibri" w:hAnsi="Calibri"/>
          <w:b/>
          <w:sz w:val="24"/>
          <w:szCs w:val="24"/>
        </w:rPr>
      </w:pPr>
    </w:p>
    <w:p w:rsidR="00574CD1" w:rsidRPr="007A54A9" w:rsidRDefault="00574CD1" w:rsidP="00574CD1">
      <w:pPr>
        <w:spacing w:after="180"/>
        <w:rPr>
          <w:rFonts w:ascii="Calibri" w:hAnsi="Calibri"/>
          <w:b/>
          <w:sz w:val="24"/>
          <w:szCs w:val="24"/>
        </w:rPr>
      </w:pPr>
    </w:p>
    <w:p w:rsidR="007A54A9" w:rsidRDefault="007A54A9"/>
    <w:p w:rsidR="00574CD1" w:rsidRDefault="00574CD1">
      <w:r>
        <w:rPr>
          <w:rFonts w:ascii="Calibri" w:hAnsi="Calibri"/>
          <w:b/>
          <w:noProof/>
          <w:sz w:val="24"/>
          <w:szCs w:val="24"/>
          <w:lang w:val="pt-BR" w:eastAsia="pt-BR"/>
        </w:rPr>
        <w:drawing>
          <wp:inline distT="0" distB="0" distL="0" distR="0" wp14:anchorId="43680BC6" wp14:editId="099894CF">
            <wp:extent cx="9144000" cy="3749040"/>
            <wp:effectExtent l="3810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EB2CF4" w:rsidRDefault="00EB2CF4"/>
    <w:p w:rsidR="00574CD1" w:rsidRDefault="00574CD1">
      <w:bookmarkStart w:id="0" w:name="_GoBack"/>
      <w:bookmarkEnd w:id="0"/>
    </w:p>
    <w:sectPr w:rsidR="00574CD1" w:rsidSect="00A373A0"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F70" w:rsidRDefault="00826F70" w:rsidP="00BA71C8">
      <w:r>
        <w:separator/>
      </w:r>
    </w:p>
  </w:endnote>
  <w:endnote w:type="continuationSeparator" w:id="0">
    <w:p w:rsidR="00826F70" w:rsidRDefault="00826F70" w:rsidP="00BA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Century 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F70" w:rsidRDefault="00826F70" w:rsidP="00BA71C8">
      <w:r>
        <w:separator/>
      </w:r>
    </w:p>
  </w:footnote>
  <w:footnote w:type="continuationSeparator" w:id="0">
    <w:p w:rsidR="00826F70" w:rsidRDefault="00826F70" w:rsidP="00BA7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A71A6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C1A5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F3E3B92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82E0B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28B89C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66036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765BCA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46B256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308A9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3E609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F597F"/>
    <w:multiLevelType w:val="hybridMultilevel"/>
    <w:tmpl w:val="1FF0A154"/>
    <w:lvl w:ilvl="0" w:tplc="09CE7CB8">
      <w:start w:val="1"/>
      <w:numFmt w:val="decimal"/>
      <w:pStyle w:val="ListNumbered4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C54E31"/>
    <w:multiLevelType w:val="singleLevel"/>
    <w:tmpl w:val="B106BF86"/>
    <w:lvl w:ilvl="0">
      <w:start w:val="1"/>
      <w:numFmt w:val="bullet"/>
      <w:pStyle w:val="ListBulleted"/>
      <w:lvlText w:val=""/>
      <w:lvlJc w:val="left"/>
      <w:pPr>
        <w:tabs>
          <w:tab w:val="num" w:pos="43"/>
        </w:tabs>
        <w:ind w:left="0" w:hanging="317"/>
      </w:pPr>
      <w:rPr>
        <w:rFonts w:ascii="Symbol" w:hAnsi="Symbol" w:hint="default"/>
        <w:sz w:val="18"/>
      </w:rPr>
    </w:lvl>
  </w:abstractNum>
  <w:abstractNum w:abstractNumId="12" w15:restartNumberingAfterBreak="0">
    <w:nsid w:val="09C8719C"/>
    <w:multiLevelType w:val="hybridMultilevel"/>
    <w:tmpl w:val="20388D3E"/>
    <w:lvl w:ilvl="0" w:tplc="189ED544">
      <w:start w:val="1"/>
      <w:numFmt w:val="decimal"/>
      <w:pStyle w:val="ListNumbered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D3751F"/>
    <w:multiLevelType w:val="hybridMultilevel"/>
    <w:tmpl w:val="DE40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411AD"/>
    <w:multiLevelType w:val="hybridMultilevel"/>
    <w:tmpl w:val="D6B44F16"/>
    <w:lvl w:ilvl="0" w:tplc="3962B8AA">
      <w:start w:val="1"/>
      <w:numFmt w:val="bullet"/>
      <w:pStyle w:val="Cell-List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5C0AFB"/>
    <w:multiLevelType w:val="hybridMultilevel"/>
    <w:tmpl w:val="0350959C"/>
    <w:lvl w:ilvl="0" w:tplc="374A88C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5A4C1E"/>
    <w:multiLevelType w:val="hybridMultilevel"/>
    <w:tmpl w:val="AA006384"/>
    <w:lvl w:ilvl="0" w:tplc="5DF03088">
      <w:start w:val="1"/>
      <w:numFmt w:val="decimal"/>
      <w:pStyle w:val="ListNumbered5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1151D5"/>
    <w:multiLevelType w:val="hybridMultilevel"/>
    <w:tmpl w:val="58A8808C"/>
    <w:lvl w:ilvl="0" w:tplc="3B242C92">
      <w:start w:val="1"/>
      <w:numFmt w:val="decimal"/>
      <w:pStyle w:val="ListNumbered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097A2A"/>
    <w:multiLevelType w:val="singleLevel"/>
    <w:tmpl w:val="4AC4D88C"/>
    <w:lvl w:ilvl="0">
      <w:start w:val="1"/>
      <w:numFmt w:val="bullet"/>
      <w:pStyle w:val="ListBulletQuote"/>
      <w:lvlText w:val=""/>
      <w:lvlJc w:val="left"/>
      <w:pPr>
        <w:ind w:left="0" w:hanging="360"/>
      </w:pPr>
      <w:rPr>
        <w:rFonts w:ascii="Symbol" w:hAnsi="Symbol" w:hint="default"/>
        <w:sz w:val="18"/>
        <w:szCs w:val="14"/>
      </w:rPr>
    </w:lvl>
  </w:abstractNum>
  <w:abstractNum w:abstractNumId="19" w15:restartNumberingAfterBreak="0">
    <w:nsid w:val="2966796E"/>
    <w:multiLevelType w:val="hybridMultilevel"/>
    <w:tmpl w:val="43824562"/>
    <w:lvl w:ilvl="0" w:tplc="881633BE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D56BDC"/>
    <w:multiLevelType w:val="hybridMultilevel"/>
    <w:tmpl w:val="6414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91FC5"/>
    <w:multiLevelType w:val="hybridMultilevel"/>
    <w:tmpl w:val="A3EACE58"/>
    <w:lvl w:ilvl="0" w:tplc="7AB2934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7E4123"/>
    <w:multiLevelType w:val="singleLevel"/>
    <w:tmpl w:val="00B20746"/>
    <w:lvl w:ilvl="0">
      <w:start w:val="1"/>
      <w:numFmt w:val="decimal"/>
      <w:pStyle w:val="Cell-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A8D600C"/>
    <w:multiLevelType w:val="singleLevel"/>
    <w:tmpl w:val="2C5E9EF4"/>
    <w:lvl w:ilvl="0">
      <w:start w:val="1"/>
      <w:numFmt w:val="bullet"/>
      <w:pStyle w:val="Bullet"/>
      <w:lvlText w:val=""/>
      <w:lvlJc w:val="left"/>
      <w:pPr>
        <w:tabs>
          <w:tab w:val="num" w:pos="43"/>
        </w:tabs>
        <w:ind w:left="0" w:hanging="317"/>
      </w:pPr>
      <w:rPr>
        <w:rFonts w:ascii="ITCCentury Book" w:hAnsi="ITCCentury Book" w:hint="default"/>
        <w:sz w:val="18"/>
      </w:rPr>
    </w:lvl>
  </w:abstractNum>
  <w:abstractNum w:abstractNumId="24" w15:restartNumberingAfterBreak="0">
    <w:nsid w:val="48592F7E"/>
    <w:multiLevelType w:val="singleLevel"/>
    <w:tmpl w:val="0876D2B8"/>
    <w:lvl w:ilvl="0">
      <w:start w:val="1"/>
      <w:numFmt w:val="bullet"/>
      <w:pStyle w:val="ListBulletL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90348F6"/>
    <w:multiLevelType w:val="hybridMultilevel"/>
    <w:tmpl w:val="B10485D4"/>
    <w:lvl w:ilvl="0" w:tplc="980A2F24">
      <w:start w:val="1"/>
      <w:numFmt w:val="bullet"/>
      <w:pStyle w:val="Cell-ListBullet2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E76217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0220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6A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068A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A69D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588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EEC2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BC36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538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7C162C1"/>
    <w:multiLevelType w:val="multilevel"/>
    <w:tmpl w:val="83500E1C"/>
    <w:lvl w:ilvl="0">
      <w:start w:val="1"/>
      <w:numFmt w:val="decimal"/>
      <w:pStyle w:val="ListOutline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ListOutline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ListOutline3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ListOutline4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ListOutline5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pStyle w:val="ListOutline6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pStyle w:val="ListOutline7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pStyle w:val="ListOutline8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pStyle w:val="ListOutline9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3D2350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A2430A2"/>
    <w:multiLevelType w:val="singleLevel"/>
    <w:tmpl w:val="7DE2B536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A884162"/>
    <w:multiLevelType w:val="multilevel"/>
    <w:tmpl w:val="04090023"/>
    <w:styleLink w:val="Artigoseo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6B6669D6"/>
    <w:multiLevelType w:val="hybridMultilevel"/>
    <w:tmpl w:val="A1A6C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101F5"/>
    <w:multiLevelType w:val="hybridMultilevel"/>
    <w:tmpl w:val="F1FCDF20"/>
    <w:lvl w:ilvl="0" w:tplc="F2A40940">
      <w:start w:val="1"/>
      <w:numFmt w:val="decimal"/>
      <w:pStyle w:val="Cell-List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5802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2C25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3AC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41A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A53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163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E8B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55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6"/>
  </w:num>
  <w:num w:numId="13">
    <w:abstractNumId w:val="30"/>
  </w:num>
  <w:num w:numId="14">
    <w:abstractNumId w:val="27"/>
  </w:num>
  <w:num w:numId="15">
    <w:abstractNumId w:val="15"/>
  </w:num>
  <w:num w:numId="16">
    <w:abstractNumId w:val="19"/>
  </w:num>
  <w:num w:numId="17">
    <w:abstractNumId w:val="23"/>
  </w:num>
  <w:num w:numId="18">
    <w:abstractNumId w:val="22"/>
  </w:num>
  <w:num w:numId="19">
    <w:abstractNumId w:val="32"/>
  </w:num>
  <w:num w:numId="20">
    <w:abstractNumId w:val="14"/>
  </w:num>
  <w:num w:numId="21">
    <w:abstractNumId w:val="25"/>
  </w:num>
  <w:num w:numId="22">
    <w:abstractNumId w:val="24"/>
  </w:num>
  <w:num w:numId="23">
    <w:abstractNumId w:val="18"/>
  </w:num>
  <w:num w:numId="24">
    <w:abstractNumId w:val="11"/>
  </w:num>
  <w:num w:numId="25">
    <w:abstractNumId w:val="29"/>
  </w:num>
  <w:num w:numId="26">
    <w:abstractNumId w:val="12"/>
  </w:num>
  <w:num w:numId="27">
    <w:abstractNumId w:val="17"/>
  </w:num>
  <w:num w:numId="28">
    <w:abstractNumId w:val="10"/>
  </w:num>
  <w:num w:numId="29">
    <w:abstractNumId w:val="16"/>
  </w:num>
  <w:num w:numId="30">
    <w:abstractNumId w:val="31"/>
  </w:num>
  <w:num w:numId="31">
    <w:abstractNumId w:val="21"/>
  </w:num>
  <w:num w:numId="32">
    <w:abstractNumId w:val="13"/>
  </w:num>
  <w:num w:numId="33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39"/>
    <w:rsid w:val="000061E6"/>
    <w:rsid w:val="00015209"/>
    <w:rsid w:val="00022A70"/>
    <w:rsid w:val="00037FF1"/>
    <w:rsid w:val="00067849"/>
    <w:rsid w:val="000733EF"/>
    <w:rsid w:val="0007675A"/>
    <w:rsid w:val="00077861"/>
    <w:rsid w:val="00081A76"/>
    <w:rsid w:val="00081EBF"/>
    <w:rsid w:val="000868C3"/>
    <w:rsid w:val="000924D4"/>
    <w:rsid w:val="000B0E62"/>
    <w:rsid w:val="000B65EB"/>
    <w:rsid w:val="000D4ECE"/>
    <w:rsid w:val="000E56AC"/>
    <w:rsid w:val="000E6D69"/>
    <w:rsid w:val="000E6D7A"/>
    <w:rsid w:val="000F2C54"/>
    <w:rsid w:val="000F6335"/>
    <w:rsid w:val="000F7B9B"/>
    <w:rsid w:val="00116228"/>
    <w:rsid w:val="00144505"/>
    <w:rsid w:val="0014487D"/>
    <w:rsid w:val="00146E1C"/>
    <w:rsid w:val="00154023"/>
    <w:rsid w:val="00190570"/>
    <w:rsid w:val="001C1517"/>
    <w:rsid w:val="001E0C79"/>
    <w:rsid w:val="001E2545"/>
    <w:rsid w:val="001E5975"/>
    <w:rsid w:val="002101FC"/>
    <w:rsid w:val="00213BC6"/>
    <w:rsid w:val="00220F4A"/>
    <w:rsid w:val="00253718"/>
    <w:rsid w:val="00293AAC"/>
    <w:rsid w:val="002B474D"/>
    <w:rsid w:val="002C3751"/>
    <w:rsid w:val="002C4826"/>
    <w:rsid w:val="002D1705"/>
    <w:rsid w:val="002D3E13"/>
    <w:rsid w:val="002D42EA"/>
    <w:rsid w:val="002E101A"/>
    <w:rsid w:val="002E67A6"/>
    <w:rsid w:val="002E67BD"/>
    <w:rsid w:val="002F5895"/>
    <w:rsid w:val="002F6458"/>
    <w:rsid w:val="002F76DE"/>
    <w:rsid w:val="002F7C93"/>
    <w:rsid w:val="00306AB9"/>
    <w:rsid w:val="0033506E"/>
    <w:rsid w:val="003422A0"/>
    <w:rsid w:val="00351009"/>
    <w:rsid w:val="00356A6F"/>
    <w:rsid w:val="0038315C"/>
    <w:rsid w:val="00383C0B"/>
    <w:rsid w:val="00384C34"/>
    <w:rsid w:val="003A04C9"/>
    <w:rsid w:val="003B59E4"/>
    <w:rsid w:val="003C7C41"/>
    <w:rsid w:val="003D6CCE"/>
    <w:rsid w:val="003D754F"/>
    <w:rsid w:val="003D755A"/>
    <w:rsid w:val="003E0598"/>
    <w:rsid w:val="003F7462"/>
    <w:rsid w:val="0041704A"/>
    <w:rsid w:val="00441D21"/>
    <w:rsid w:val="00444609"/>
    <w:rsid w:val="00454B2C"/>
    <w:rsid w:val="004573C0"/>
    <w:rsid w:val="0046500B"/>
    <w:rsid w:val="004B4B20"/>
    <w:rsid w:val="004B581D"/>
    <w:rsid w:val="004D3C98"/>
    <w:rsid w:val="004F347F"/>
    <w:rsid w:val="004F7354"/>
    <w:rsid w:val="0050185E"/>
    <w:rsid w:val="00504A39"/>
    <w:rsid w:val="00510005"/>
    <w:rsid w:val="0051531D"/>
    <w:rsid w:val="00521816"/>
    <w:rsid w:val="005218C1"/>
    <w:rsid w:val="00523B84"/>
    <w:rsid w:val="0054147D"/>
    <w:rsid w:val="00541529"/>
    <w:rsid w:val="005548B0"/>
    <w:rsid w:val="00560DC2"/>
    <w:rsid w:val="00572031"/>
    <w:rsid w:val="00574CD1"/>
    <w:rsid w:val="005771A4"/>
    <w:rsid w:val="00577473"/>
    <w:rsid w:val="00595D02"/>
    <w:rsid w:val="00596221"/>
    <w:rsid w:val="005B1A81"/>
    <w:rsid w:val="005E06C3"/>
    <w:rsid w:val="005E0FFD"/>
    <w:rsid w:val="005E339E"/>
    <w:rsid w:val="0060039B"/>
    <w:rsid w:val="00611342"/>
    <w:rsid w:val="0064001F"/>
    <w:rsid w:val="00640034"/>
    <w:rsid w:val="00641551"/>
    <w:rsid w:val="00642A94"/>
    <w:rsid w:val="006638D2"/>
    <w:rsid w:val="00666648"/>
    <w:rsid w:val="00667804"/>
    <w:rsid w:val="00667FB7"/>
    <w:rsid w:val="006853CD"/>
    <w:rsid w:val="006B7BA0"/>
    <w:rsid w:val="006C771A"/>
    <w:rsid w:val="006D0B04"/>
    <w:rsid w:val="006E1498"/>
    <w:rsid w:val="006E631D"/>
    <w:rsid w:val="006F1419"/>
    <w:rsid w:val="006F7608"/>
    <w:rsid w:val="006F7ABE"/>
    <w:rsid w:val="0074179E"/>
    <w:rsid w:val="0074723B"/>
    <w:rsid w:val="00756FEF"/>
    <w:rsid w:val="00760A9D"/>
    <w:rsid w:val="00760F08"/>
    <w:rsid w:val="00761739"/>
    <w:rsid w:val="00763D40"/>
    <w:rsid w:val="007865A0"/>
    <w:rsid w:val="007907E5"/>
    <w:rsid w:val="007A54A9"/>
    <w:rsid w:val="007B3A03"/>
    <w:rsid w:val="007D4572"/>
    <w:rsid w:val="00801917"/>
    <w:rsid w:val="00813F69"/>
    <w:rsid w:val="00816632"/>
    <w:rsid w:val="00826F70"/>
    <w:rsid w:val="008430C9"/>
    <w:rsid w:val="0084449C"/>
    <w:rsid w:val="00857AFF"/>
    <w:rsid w:val="00863EB3"/>
    <w:rsid w:val="008702BA"/>
    <w:rsid w:val="00872A85"/>
    <w:rsid w:val="0087418E"/>
    <w:rsid w:val="00894657"/>
    <w:rsid w:val="00894871"/>
    <w:rsid w:val="008A1061"/>
    <w:rsid w:val="008B0BFF"/>
    <w:rsid w:val="008B7798"/>
    <w:rsid w:val="008C16B1"/>
    <w:rsid w:val="008C5558"/>
    <w:rsid w:val="008C73A1"/>
    <w:rsid w:val="008E669C"/>
    <w:rsid w:val="008F0E5E"/>
    <w:rsid w:val="009004BE"/>
    <w:rsid w:val="00903C0B"/>
    <w:rsid w:val="00917D4A"/>
    <w:rsid w:val="009222A2"/>
    <w:rsid w:val="00930165"/>
    <w:rsid w:val="00947F38"/>
    <w:rsid w:val="0096484C"/>
    <w:rsid w:val="00975A4C"/>
    <w:rsid w:val="009818CF"/>
    <w:rsid w:val="00983C7B"/>
    <w:rsid w:val="00993DB9"/>
    <w:rsid w:val="00994EC6"/>
    <w:rsid w:val="009A2606"/>
    <w:rsid w:val="009A400D"/>
    <w:rsid w:val="009B34DE"/>
    <w:rsid w:val="009B73D6"/>
    <w:rsid w:val="009C78A4"/>
    <w:rsid w:val="009D70C9"/>
    <w:rsid w:val="009E3CE7"/>
    <w:rsid w:val="009F1D0E"/>
    <w:rsid w:val="009F36AB"/>
    <w:rsid w:val="00A272FD"/>
    <w:rsid w:val="00A31A2B"/>
    <w:rsid w:val="00A34C4B"/>
    <w:rsid w:val="00A373A0"/>
    <w:rsid w:val="00A52AA9"/>
    <w:rsid w:val="00A53D28"/>
    <w:rsid w:val="00A72175"/>
    <w:rsid w:val="00A96432"/>
    <w:rsid w:val="00AB6881"/>
    <w:rsid w:val="00AB79E3"/>
    <w:rsid w:val="00AC360D"/>
    <w:rsid w:val="00AC553D"/>
    <w:rsid w:val="00AC759E"/>
    <w:rsid w:val="00AD1576"/>
    <w:rsid w:val="00AD1AEF"/>
    <w:rsid w:val="00AD478A"/>
    <w:rsid w:val="00AD66D7"/>
    <w:rsid w:val="00B12508"/>
    <w:rsid w:val="00B170AB"/>
    <w:rsid w:val="00B216CE"/>
    <w:rsid w:val="00B32449"/>
    <w:rsid w:val="00B434C0"/>
    <w:rsid w:val="00B516F2"/>
    <w:rsid w:val="00B56856"/>
    <w:rsid w:val="00B572A4"/>
    <w:rsid w:val="00B75940"/>
    <w:rsid w:val="00B85B7C"/>
    <w:rsid w:val="00B87BBF"/>
    <w:rsid w:val="00BA53D0"/>
    <w:rsid w:val="00BA71C8"/>
    <w:rsid w:val="00BB22EC"/>
    <w:rsid w:val="00BD200E"/>
    <w:rsid w:val="00BD5B9F"/>
    <w:rsid w:val="00BD7935"/>
    <w:rsid w:val="00BE7019"/>
    <w:rsid w:val="00BF0124"/>
    <w:rsid w:val="00C14606"/>
    <w:rsid w:val="00C21CC1"/>
    <w:rsid w:val="00C35EEE"/>
    <w:rsid w:val="00C41736"/>
    <w:rsid w:val="00C501FE"/>
    <w:rsid w:val="00C618BE"/>
    <w:rsid w:val="00C62F01"/>
    <w:rsid w:val="00C643FE"/>
    <w:rsid w:val="00C6488B"/>
    <w:rsid w:val="00C66E7A"/>
    <w:rsid w:val="00C67FA8"/>
    <w:rsid w:val="00C74507"/>
    <w:rsid w:val="00C80539"/>
    <w:rsid w:val="00C83FD9"/>
    <w:rsid w:val="00C9342B"/>
    <w:rsid w:val="00CB5AED"/>
    <w:rsid w:val="00CE35F3"/>
    <w:rsid w:val="00CE7562"/>
    <w:rsid w:val="00CF718C"/>
    <w:rsid w:val="00D039D0"/>
    <w:rsid w:val="00D317C2"/>
    <w:rsid w:val="00D36C09"/>
    <w:rsid w:val="00D42F24"/>
    <w:rsid w:val="00D75DD5"/>
    <w:rsid w:val="00D95063"/>
    <w:rsid w:val="00D96CF7"/>
    <w:rsid w:val="00DA0A1D"/>
    <w:rsid w:val="00DC2EB0"/>
    <w:rsid w:val="00DC49ED"/>
    <w:rsid w:val="00DD3D04"/>
    <w:rsid w:val="00DD4D2A"/>
    <w:rsid w:val="00E202AD"/>
    <w:rsid w:val="00E33961"/>
    <w:rsid w:val="00E41380"/>
    <w:rsid w:val="00E437E4"/>
    <w:rsid w:val="00E61185"/>
    <w:rsid w:val="00E72FF3"/>
    <w:rsid w:val="00E92695"/>
    <w:rsid w:val="00E95AE4"/>
    <w:rsid w:val="00E96079"/>
    <w:rsid w:val="00EA27BA"/>
    <w:rsid w:val="00EA5491"/>
    <w:rsid w:val="00EB2CF4"/>
    <w:rsid w:val="00EC09BB"/>
    <w:rsid w:val="00EC56EE"/>
    <w:rsid w:val="00ED0D23"/>
    <w:rsid w:val="00ED1A27"/>
    <w:rsid w:val="00EE36B4"/>
    <w:rsid w:val="00F146D7"/>
    <w:rsid w:val="00F17746"/>
    <w:rsid w:val="00F231A0"/>
    <w:rsid w:val="00F324CC"/>
    <w:rsid w:val="00F60C71"/>
    <w:rsid w:val="00F63490"/>
    <w:rsid w:val="00F71D7A"/>
    <w:rsid w:val="00FB2D6F"/>
    <w:rsid w:val="00FB6DFA"/>
    <w:rsid w:val="00FC3360"/>
    <w:rsid w:val="00FC3B52"/>
    <w:rsid w:val="00FC52F6"/>
    <w:rsid w:val="00FD5385"/>
    <w:rsid w:val="00FE4945"/>
    <w:rsid w:val="00FF3619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764FF8D-739E-4CA4-9E87-D1A3077E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1" w:unhideWhenUsed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C3B52"/>
    <w:rPr>
      <w:rFonts w:asciiTheme="minorHAnsi" w:hAnsiTheme="minorHAnsi"/>
      <w:sz w:val="22"/>
    </w:rPr>
  </w:style>
  <w:style w:type="paragraph" w:styleId="Ttulo1">
    <w:name w:val="heading 1"/>
    <w:basedOn w:val="Normal"/>
    <w:next w:val="Corpodetexto"/>
    <w:link w:val="Ttulo1Char"/>
    <w:qFormat/>
    <w:rsid w:val="008C16B1"/>
    <w:pPr>
      <w:keepNext/>
      <w:spacing w:after="220"/>
      <w:outlineLvl w:val="0"/>
    </w:pPr>
    <w:rPr>
      <w:rFonts w:asciiTheme="majorHAnsi" w:hAnsiTheme="majorHAnsi"/>
      <w:b/>
      <w:bCs/>
      <w:kern w:val="32"/>
      <w:sz w:val="24"/>
      <w:szCs w:val="26"/>
    </w:rPr>
  </w:style>
  <w:style w:type="paragraph" w:styleId="Ttulo2">
    <w:name w:val="heading 2"/>
    <w:basedOn w:val="Normal"/>
    <w:next w:val="Corpodetexto"/>
    <w:link w:val="Ttulo2Char"/>
    <w:qFormat/>
    <w:rsid w:val="008C16B1"/>
    <w:pPr>
      <w:keepNext/>
      <w:spacing w:after="220"/>
      <w:outlineLvl w:val="1"/>
    </w:pPr>
    <w:rPr>
      <w:rFonts w:asciiTheme="majorHAnsi" w:hAnsiTheme="majorHAnsi"/>
      <w:bCs/>
      <w:iCs/>
      <w:sz w:val="24"/>
      <w:szCs w:val="25"/>
      <w:u w:val="single"/>
    </w:rPr>
  </w:style>
  <w:style w:type="paragraph" w:styleId="Ttulo3">
    <w:name w:val="heading 3"/>
    <w:basedOn w:val="Normal"/>
    <w:next w:val="Corpodetexto"/>
    <w:link w:val="Ttulo3Char"/>
    <w:qFormat/>
    <w:rsid w:val="008C16B1"/>
    <w:pPr>
      <w:keepNext/>
      <w:spacing w:after="220"/>
      <w:ind w:left="360"/>
      <w:outlineLvl w:val="2"/>
    </w:pPr>
    <w:rPr>
      <w:rFonts w:asciiTheme="majorHAnsi" w:hAnsiTheme="majorHAnsi"/>
      <w:b/>
      <w:bCs/>
      <w:sz w:val="24"/>
      <w:szCs w:val="26"/>
    </w:rPr>
  </w:style>
  <w:style w:type="paragraph" w:styleId="Ttulo4">
    <w:name w:val="heading 4"/>
    <w:basedOn w:val="Normal"/>
    <w:next w:val="Corpodetexto"/>
    <w:link w:val="Ttulo4Char"/>
    <w:uiPriority w:val="9"/>
    <w:rsid w:val="008C16B1"/>
    <w:pPr>
      <w:keepNext/>
      <w:spacing w:after="220"/>
      <w:ind w:left="360"/>
      <w:outlineLvl w:val="3"/>
    </w:pPr>
    <w:rPr>
      <w:rFonts w:asciiTheme="majorHAnsi" w:hAnsiTheme="majorHAnsi"/>
      <w:bCs/>
      <w:sz w:val="24"/>
      <w:szCs w:val="28"/>
      <w:u w:val="single"/>
    </w:rPr>
  </w:style>
  <w:style w:type="paragraph" w:styleId="Ttulo5">
    <w:name w:val="heading 5"/>
    <w:basedOn w:val="Normal"/>
    <w:next w:val="Normal"/>
    <w:link w:val="Ttulo5Char"/>
    <w:uiPriority w:val="9"/>
    <w:semiHidden/>
    <w:rsid w:val="008C16B1"/>
    <w:pPr>
      <w:spacing w:before="240" w:after="60"/>
      <w:outlineLvl w:val="4"/>
    </w:pPr>
    <w:rPr>
      <w:rFonts w:asciiTheme="majorHAnsi" w:hAnsiTheme="majorHAnsi"/>
      <w:b/>
      <w:bCs/>
      <w:i/>
      <w:iCs/>
      <w:sz w:val="24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rsid w:val="008C16B1"/>
    <w:pPr>
      <w:spacing w:before="240" w:after="60"/>
      <w:outlineLvl w:val="5"/>
    </w:pPr>
    <w:rPr>
      <w:rFonts w:asciiTheme="majorHAnsi" w:hAnsiTheme="majorHAnsi"/>
      <w:b/>
      <w:bCs/>
      <w:sz w:val="24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rsid w:val="008C16B1"/>
    <w:pPr>
      <w:spacing w:before="240" w:after="60"/>
      <w:outlineLvl w:val="6"/>
    </w:pPr>
    <w:rPr>
      <w:rFonts w:asciiTheme="majorHAnsi" w:hAnsiTheme="majorHAns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rsid w:val="008C16B1"/>
    <w:pPr>
      <w:spacing w:before="240" w:after="60"/>
      <w:outlineLvl w:val="7"/>
    </w:pPr>
    <w:rPr>
      <w:rFonts w:asciiTheme="majorHAnsi" w:hAnsiTheme="majorHAns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rsid w:val="008C16B1"/>
    <w:pPr>
      <w:spacing w:before="240" w:after="60"/>
      <w:outlineLvl w:val="8"/>
    </w:pPr>
    <w:rPr>
      <w:rFonts w:asciiTheme="majorHAnsi" w:hAnsiTheme="majorHAnsi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styleId="111111">
    <w:name w:val="Outline List 2"/>
    <w:basedOn w:val="Semlista"/>
    <w:semiHidden/>
    <w:rsid w:val="0060039B"/>
    <w:pPr>
      <w:numPr>
        <w:numId w:val="12"/>
      </w:numPr>
    </w:pPr>
  </w:style>
  <w:style w:type="numbering" w:styleId="1ai">
    <w:name w:val="Outline List 1"/>
    <w:basedOn w:val="Semlista"/>
    <w:semiHidden/>
    <w:rsid w:val="0060039B"/>
    <w:pPr>
      <w:numPr>
        <w:numId w:val="11"/>
      </w:numPr>
    </w:pPr>
  </w:style>
  <w:style w:type="character" w:customStyle="1" w:styleId="Ttulo1Char">
    <w:name w:val="Título 1 Char"/>
    <w:basedOn w:val="Fontepargpadro"/>
    <w:link w:val="Ttulo1"/>
    <w:rsid w:val="008C16B1"/>
    <w:rPr>
      <w:rFonts w:asciiTheme="majorHAnsi" w:hAnsiTheme="majorHAnsi" w:cs="Times New Roman"/>
      <w:b/>
      <w:bCs/>
      <w:kern w:val="32"/>
      <w:sz w:val="24"/>
      <w:szCs w:val="26"/>
    </w:rPr>
  </w:style>
  <w:style w:type="character" w:customStyle="1" w:styleId="Ttulo2Char">
    <w:name w:val="Título 2 Char"/>
    <w:basedOn w:val="Fontepargpadro"/>
    <w:link w:val="Ttulo2"/>
    <w:rsid w:val="008C16B1"/>
    <w:rPr>
      <w:rFonts w:asciiTheme="majorHAnsi" w:hAnsiTheme="majorHAnsi" w:cs="Times New Roman"/>
      <w:bCs/>
      <w:iCs/>
      <w:sz w:val="24"/>
      <w:szCs w:val="25"/>
      <w:u w:val="single"/>
    </w:rPr>
  </w:style>
  <w:style w:type="character" w:customStyle="1" w:styleId="Ttulo3Char">
    <w:name w:val="Título 3 Char"/>
    <w:basedOn w:val="Fontepargpadro"/>
    <w:link w:val="Ttulo3"/>
    <w:rsid w:val="008C16B1"/>
    <w:rPr>
      <w:rFonts w:asciiTheme="majorHAnsi" w:hAnsiTheme="majorHAnsi" w:cs="Times New Roman"/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8C16B1"/>
    <w:rPr>
      <w:rFonts w:asciiTheme="majorHAnsi" w:hAnsiTheme="majorHAnsi" w:cs="Times New Roman"/>
      <w:bCs/>
      <w:sz w:val="24"/>
      <w:szCs w:val="28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16B1"/>
    <w:rPr>
      <w:rFonts w:asciiTheme="majorHAnsi" w:hAnsiTheme="majorHAnsi" w:cs="Times New Roman"/>
      <w:b/>
      <w:bCs/>
      <w:i/>
      <w:iCs/>
      <w:sz w:val="24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16B1"/>
    <w:rPr>
      <w:rFonts w:asciiTheme="majorHAnsi" w:hAnsiTheme="majorHAnsi" w:cs="Times New Roman"/>
      <w:b/>
      <w:bCs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16B1"/>
    <w:rPr>
      <w:rFonts w:asciiTheme="majorHAnsi" w:hAnsiTheme="majorHAns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16B1"/>
    <w:rPr>
      <w:rFonts w:asciiTheme="majorHAnsi" w:hAnsiTheme="majorHAns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16B1"/>
    <w:rPr>
      <w:rFonts w:asciiTheme="majorHAnsi" w:hAnsiTheme="majorHAnsi" w:cs="Times New Roman"/>
      <w:sz w:val="24"/>
    </w:rPr>
  </w:style>
  <w:style w:type="numbering" w:styleId="Artigoseo">
    <w:name w:val="Outline List 3"/>
    <w:basedOn w:val="Semlista"/>
    <w:semiHidden/>
    <w:rsid w:val="0060039B"/>
    <w:pPr>
      <w:numPr>
        <w:numId w:val="13"/>
      </w:numPr>
    </w:pPr>
  </w:style>
  <w:style w:type="paragraph" w:styleId="Corpodetexto">
    <w:name w:val="Body Text"/>
    <w:basedOn w:val="Normal"/>
    <w:link w:val="CorpodetextoChar"/>
    <w:qFormat/>
    <w:rsid w:val="00D317C2"/>
    <w:pPr>
      <w:spacing w:after="220"/>
    </w:pPr>
  </w:style>
  <w:style w:type="character" w:customStyle="1" w:styleId="CorpodetextoChar">
    <w:name w:val="Corpo de texto Char"/>
    <w:basedOn w:val="Fontepargpadro"/>
    <w:link w:val="Corpodetexto"/>
    <w:rsid w:val="00D317C2"/>
    <w:rPr>
      <w:rFonts w:asciiTheme="minorHAnsi" w:hAnsiTheme="minorHAnsi" w:cs="Arial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039B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39B"/>
    <w:rPr>
      <w:rFonts w:cs="Arial"/>
      <w:sz w:val="16"/>
      <w:szCs w:val="16"/>
    </w:rPr>
  </w:style>
  <w:style w:type="paragraph" w:styleId="Textoembloco">
    <w:name w:val="Block Text"/>
    <w:basedOn w:val="Normal"/>
    <w:semiHidden/>
    <w:rsid w:val="0060039B"/>
    <w:pPr>
      <w:spacing w:after="120"/>
      <w:ind w:left="1440" w:right="1440"/>
    </w:pPr>
  </w:style>
  <w:style w:type="paragraph" w:styleId="Corpodetexto2">
    <w:name w:val="Body Text 2"/>
    <w:basedOn w:val="Normal"/>
    <w:link w:val="Corpodetexto2Char"/>
    <w:semiHidden/>
    <w:rsid w:val="0060039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60039B"/>
    <w:rPr>
      <w:rFonts w:cs="Arial"/>
      <w:szCs w:val="20"/>
    </w:rPr>
  </w:style>
  <w:style w:type="paragraph" w:styleId="Corpodetexto3">
    <w:name w:val="Body Text 3"/>
    <w:basedOn w:val="Normal"/>
    <w:link w:val="Corpodetexto3Char"/>
    <w:semiHidden/>
    <w:rsid w:val="0060039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60039B"/>
    <w:rPr>
      <w:rFonts w:cs="Arial"/>
      <w:sz w:val="16"/>
      <w:szCs w:val="16"/>
    </w:rPr>
  </w:style>
  <w:style w:type="paragraph" w:styleId="Primeirorecuodecorpodetexto">
    <w:name w:val="Body Text First Indent"/>
    <w:basedOn w:val="Corpodetexto"/>
    <w:link w:val="PrimeirorecuodecorpodetextoChar"/>
    <w:semiHidden/>
    <w:rsid w:val="0060039B"/>
    <w:pPr>
      <w:ind w:firstLine="21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semiHidden/>
    <w:rsid w:val="0060039B"/>
    <w:rPr>
      <w:rFonts w:asciiTheme="minorHAnsi" w:hAnsiTheme="minorHAnsi" w:cs="Arial"/>
      <w:b w:val="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60039B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60039B"/>
    <w:rPr>
      <w:rFonts w:cs="Arial"/>
      <w:szCs w:val="20"/>
    </w:rPr>
  </w:style>
  <w:style w:type="paragraph" w:styleId="Primeirorecuodecorpodetexto2">
    <w:name w:val="Body Text First Indent 2"/>
    <w:basedOn w:val="Recuodecorpodetexto"/>
    <w:link w:val="Primeirorecuodecorpodetexto2Char"/>
    <w:semiHidden/>
    <w:rsid w:val="0060039B"/>
    <w:pPr>
      <w:ind w:firstLine="21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semiHidden/>
    <w:rsid w:val="0060039B"/>
    <w:rPr>
      <w:rFonts w:cs="Arial"/>
      <w:szCs w:val="20"/>
    </w:rPr>
  </w:style>
  <w:style w:type="paragraph" w:styleId="Recuodecorpodetexto2">
    <w:name w:val="Body Text Indent 2"/>
    <w:basedOn w:val="Normal"/>
    <w:link w:val="Recuodecorpodetexto2Char"/>
    <w:semiHidden/>
    <w:unhideWhenUsed/>
    <w:rsid w:val="0060039B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60039B"/>
    <w:rPr>
      <w:rFonts w:cs="Arial"/>
      <w:szCs w:val="20"/>
    </w:rPr>
  </w:style>
  <w:style w:type="paragraph" w:styleId="Recuodecorpodetexto3">
    <w:name w:val="Body Text Indent 3"/>
    <w:basedOn w:val="Normal"/>
    <w:link w:val="Recuodecorpodetexto3Char"/>
    <w:semiHidden/>
    <w:rsid w:val="0060039B"/>
    <w:pPr>
      <w:spacing w:after="120"/>
      <w:ind w:left="360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0039B"/>
    <w:rPr>
      <w:rFonts w:cs="Arial"/>
      <w:sz w:val="16"/>
      <w:szCs w:val="16"/>
    </w:rPr>
  </w:style>
  <w:style w:type="paragraph" w:customStyle="1" w:styleId="TableCellLeft">
    <w:name w:val="Table Cell Left"/>
    <w:semiHidden/>
    <w:qFormat/>
    <w:rsid w:val="0060039B"/>
    <w:pPr>
      <w:spacing w:before="20" w:after="60"/>
    </w:pPr>
    <w:rPr>
      <w:rFonts w:cs="Arial"/>
      <w:color w:val="000000"/>
    </w:rPr>
  </w:style>
  <w:style w:type="paragraph" w:styleId="Legenda">
    <w:name w:val="caption"/>
    <w:basedOn w:val="Normal"/>
    <w:next w:val="Normal"/>
    <w:semiHidden/>
    <w:rsid w:val="0060039B"/>
    <w:pPr>
      <w:spacing w:before="120" w:after="120"/>
    </w:pPr>
    <w:rPr>
      <w:b/>
      <w:bCs/>
    </w:rPr>
  </w:style>
  <w:style w:type="paragraph" w:styleId="Encerramento">
    <w:name w:val="Closing"/>
    <w:basedOn w:val="Normal"/>
    <w:link w:val="EncerramentoChar"/>
    <w:semiHidden/>
    <w:rsid w:val="0060039B"/>
    <w:pPr>
      <w:ind w:left="4320"/>
    </w:pPr>
  </w:style>
  <w:style w:type="character" w:customStyle="1" w:styleId="EncerramentoChar">
    <w:name w:val="Encerramento Char"/>
    <w:basedOn w:val="Fontepargpadro"/>
    <w:link w:val="Encerramento"/>
    <w:semiHidden/>
    <w:rsid w:val="0060039B"/>
    <w:rPr>
      <w:rFonts w:cs="Arial"/>
      <w:szCs w:val="20"/>
    </w:rPr>
  </w:style>
  <w:style w:type="character" w:styleId="Refdecomentrio">
    <w:name w:val="annotation reference"/>
    <w:basedOn w:val="Fontepargpadro"/>
    <w:uiPriority w:val="99"/>
    <w:semiHidden/>
    <w:rsid w:val="006003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039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039B"/>
    <w:rPr>
      <w:rFonts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60039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60039B"/>
    <w:rPr>
      <w:rFonts w:cs="Arial"/>
      <w:b/>
      <w:bCs/>
      <w:sz w:val="20"/>
      <w:szCs w:val="20"/>
    </w:rPr>
  </w:style>
  <w:style w:type="paragraph" w:customStyle="1" w:styleId="Contents">
    <w:name w:val="Contents"/>
    <w:basedOn w:val="Ttulo"/>
    <w:uiPriority w:val="1"/>
    <w:semiHidden/>
    <w:rsid w:val="0060039B"/>
    <w:pPr>
      <w:framePr w:w="10800" w:h="1080" w:hRule="exact" w:hSpace="187" w:vSpace="187" w:wrap="auto" w:vAnchor="page" w:hAnchor="page" w:x="649" w:y="865"/>
      <w:shd w:val="clear" w:color="auto" w:fill="FFFFFF"/>
      <w:spacing w:before="20" w:after="0" w:line="580" w:lineRule="exact"/>
      <w:outlineLvl w:val="9"/>
    </w:pPr>
    <w:rPr>
      <w:rFonts w:cs="Arial"/>
      <w:bCs w:val="0"/>
      <w:color w:val="000000"/>
      <w:sz w:val="54"/>
      <w:szCs w:val="20"/>
    </w:rPr>
  </w:style>
  <w:style w:type="paragraph" w:styleId="Data">
    <w:name w:val="Date"/>
    <w:basedOn w:val="Normal"/>
    <w:next w:val="Normal"/>
    <w:link w:val="DataChar"/>
    <w:semiHidden/>
    <w:rsid w:val="0060039B"/>
  </w:style>
  <w:style w:type="character" w:customStyle="1" w:styleId="DataChar">
    <w:name w:val="Data Char"/>
    <w:basedOn w:val="Fontepargpadro"/>
    <w:link w:val="Data"/>
    <w:semiHidden/>
    <w:rsid w:val="0060039B"/>
    <w:rPr>
      <w:rFonts w:cs="Arial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0039B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0039B"/>
    <w:rPr>
      <w:rFonts w:cs="Arial"/>
      <w:sz w:val="16"/>
      <w:szCs w:val="16"/>
    </w:rPr>
  </w:style>
  <w:style w:type="paragraph" w:styleId="AssinaturadeEmail">
    <w:name w:val="E-mail Signature"/>
    <w:basedOn w:val="Normal"/>
    <w:link w:val="AssinaturadeEmailChar"/>
    <w:semiHidden/>
    <w:rsid w:val="0060039B"/>
  </w:style>
  <w:style w:type="character" w:customStyle="1" w:styleId="AssinaturadeEmailChar">
    <w:name w:val="Assinatura de Email Char"/>
    <w:basedOn w:val="Fontepargpadro"/>
    <w:link w:val="AssinaturadeEmail"/>
    <w:semiHidden/>
    <w:rsid w:val="0060039B"/>
    <w:rPr>
      <w:rFonts w:cs="Arial"/>
      <w:szCs w:val="20"/>
    </w:rPr>
  </w:style>
  <w:style w:type="character" w:styleId="nfase">
    <w:name w:val="Emphasis"/>
    <w:basedOn w:val="Fontepargpadro"/>
    <w:semiHidden/>
    <w:rsid w:val="0060039B"/>
    <w:rPr>
      <w:i/>
      <w:iCs/>
    </w:rPr>
  </w:style>
  <w:style w:type="character" w:styleId="Refdenotadefim">
    <w:name w:val="endnote reference"/>
    <w:basedOn w:val="Fontepargpadro"/>
    <w:semiHidden/>
    <w:rsid w:val="0060039B"/>
    <w:rPr>
      <w:vertAlign w:val="superscript"/>
    </w:rPr>
  </w:style>
  <w:style w:type="paragraph" w:styleId="Textodenotadefim">
    <w:name w:val="endnote text"/>
    <w:basedOn w:val="Normal"/>
    <w:link w:val="TextodenotadefimChar"/>
    <w:rsid w:val="0060039B"/>
  </w:style>
  <w:style w:type="character" w:customStyle="1" w:styleId="TextodenotadefimChar">
    <w:name w:val="Texto de nota de fim Char"/>
    <w:basedOn w:val="Fontepargpadro"/>
    <w:link w:val="Textodenotadefim"/>
    <w:rsid w:val="0060039B"/>
    <w:rPr>
      <w:rFonts w:cs="Arial"/>
      <w:sz w:val="20"/>
      <w:szCs w:val="20"/>
    </w:rPr>
  </w:style>
  <w:style w:type="paragraph" w:styleId="Destinatrio">
    <w:name w:val="envelope address"/>
    <w:basedOn w:val="Normal"/>
    <w:uiPriority w:val="99"/>
    <w:semiHidden/>
    <w:unhideWhenUsed/>
    <w:rsid w:val="0060039B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Remetente">
    <w:name w:val="envelope return"/>
    <w:basedOn w:val="Normal"/>
    <w:uiPriority w:val="99"/>
    <w:semiHidden/>
    <w:unhideWhenUsed/>
    <w:rsid w:val="0060039B"/>
  </w:style>
  <w:style w:type="paragraph" w:customStyle="1" w:styleId="FigureTableSource-Note">
    <w:name w:val="Figure/Table Source-Note"/>
    <w:basedOn w:val="TableCellLeft"/>
    <w:next w:val="Corpodetexto"/>
    <w:semiHidden/>
    <w:rsid w:val="0060039B"/>
    <w:pPr>
      <w:spacing w:before="60"/>
    </w:pPr>
    <w:rPr>
      <w:sz w:val="16"/>
    </w:rPr>
  </w:style>
  <w:style w:type="character" w:styleId="HiperlinkVisitado">
    <w:name w:val="FollowedHyperlink"/>
    <w:basedOn w:val="Fontepargpadro"/>
    <w:uiPriority w:val="1"/>
    <w:semiHidden/>
    <w:rsid w:val="0060039B"/>
    <w:rPr>
      <w:color w:val="0000FF"/>
      <w:u w:val="none"/>
    </w:rPr>
  </w:style>
  <w:style w:type="paragraph" w:styleId="Rodap">
    <w:name w:val="footer"/>
    <w:basedOn w:val="Normal"/>
    <w:link w:val="RodapChar"/>
    <w:uiPriority w:val="99"/>
    <w:rsid w:val="0060039B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60039B"/>
    <w:rPr>
      <w:rFonts w:cs="Arial"/>
      <w:sz w:val="20"/>
      <w:szCs w:val="20"/>
    </w:rPr>
  </w:style>
  <w:style w:type="character" w:styleId="Refdenotaderodap">
    <w:name w:val="footnote reference"/>
    <w:basedOn w:val="Fontepargpadro"/>
    <w:uiPriority w:val="1"/>
    <w:semiHidden/>
    <w:rsid w:val="0060039B"/>
    <w:rPr>
      <w:rFonts w:ascii="Arial" w:hAnsi="Arial"/>
      <w:spacing w:val="0"/>
      <w:w w:val="100"/>
      <w:position w:val="-2"/>
      <w:sz w:val="22"/>
      <w:vertAlign w:val="superscript"/>
    </w:rPr>
  </w:style>
  <w:style w:type="paragraph" w:styleId="Textodenotaderodap">
    <w:name w:val="footnote text"/>
    <w:basedOn w:val="Normal"/>
    <w:link w:val="TextodenotaderodapChar"/>
    <w:rsid w:val="0060039B"/>
    <w:pPr>
      <w:spacing w:after="160"/>
    </w:pPr>
    <w:rPr>
      <w:sz w:val="18"/>
    </w:rPr>
  </w:style>
  <w:style w:type="character" w:customStyle="1" w:styleId="TextodenotaderodapChar">
    <w:name w:val="Texto de nota de rodapé Char"/>
    <w:basedOn w:val="Fontepargpadro"/>
    <w:link w:val="Textodenotaderodap"/>
    <w:rsid w:val="0060039B"/>
    <w:rPr>
      <w:rFonts w:cs="Arial"/>
      <w:sz w:val="18"/>
      <w:szCs w:val="20"/>
    </w:rPr>
  </w:style>
  <w:style w:type="table" w:customStyle="1" w:styleId="GAOTable">
    <w:name w:val="GAO Table"/>
    <w:basedOn w:val="Tabelanormal"/>
    <w:rsid w:val="0060039B"/>
    <w:rPr>
      <w:color w:val="000000"/>
      <w:szCs w:val="24"/>
    </w:rPr>
    <w:tblPr>
      <w:tblInd w:w="72" w:type="dxa"/>
      <w:tblBorders>
        <w:top w:val="single" w:sz="4" w:space="0" w:color="000000"/>
        <w:bottom w:val="single" w:sz="18" w:space="0" w:color="000000"/>
        <w:insideH w:val="single" w:sz="4" w:space="0" w:color="000000"/>
      </w:tblBorders>
      <w:tblCellMar>
        <w:left w:w="58" w:type="dxa"/>
        <w:right w:w="58" w:type="dxa"/>
      </w:tblCellMar>
    </w:tblPr>
  </w:style>
  <w:style w:type="paragraph" w:styleId="Cabealho">
    <w:name w:val="header"/>
    <w:basedOn w:val="Normal"/>
    <w:link w:val="CabealhoChar"/>
    <w:rsid w:val="0060039B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rsid w:val="0060039B"/>
    <w:rPr>
      <w:rFonts w:cs="Arial"/>
      <w:sz w:val="20"/>
      <w:szCs w:val="20"/>
    </w:rPr>
  </w:style>
  <w:style w:type="paragraph" w:customStyle="1" w:styleId="heading-base">
    <w:name w:val="heading-base"/>
    <w:semiHidden/>
    <w:rsid w:val="0060039B"/>
    <w:pPr>
      <w:keepNext/>
      <w:keepLines/>
      <w:spacing w:before="120" w:after="120"/>
    </w:pPr>
    <w:rPr>
      <w:rFonts w:ascii="ITCCentury Book" w:hAnsi="ITCCentury Book"/>
      <w:color w:val="000000"/>
      <w:sz w:val="24"/>
      <w:szCs w:val="24"/>
    </w:rPr>
  </w:style>
  <w:style w:type="character" w:styleId="AcrnimoHTML">
    <w:name w:val="HTML Acronym"/>
    <w:basedOn w:val="Fontepargpadro"/>
    <w:semiHidden/>
    <w:rsid w:val="0060039B"/>
  </w:style>
  <w:style w:type="paragraph" w:styleId="EndereoHTML">
    <w:name w:val="HTML Address"/>
    <w:basedOn w:val="Normal"/>
    <w:link w:val="EndereoHTMLChar"/>
    <w:semiHidden/>
    <w:rsid w:val="0060039B"/>
    <w:rPr>
      <w:i/>
      <w:iCs/>
    </w:rPr>
  </w:style>
  <w:style w:type="character" w:customStyle="1" w:styleId="EndereoHTMLChar">
    <w:name w:val="Endereço HTML Char"/>
    <w:basedOn w:val="Fontepargpadro"/>
    <w:link w:val="EndereoHTML"/>
    <w:semiHidden/>
    <w:rsid w:val="0060039B"/>
    <w:rPr>
      <w:rFonts w:cs="Arial"/>
      <w:i/>
      <w:iCs/>
      <w:szCs w:val="20"/>
    </w:rPr>
  </w:style>
  <w:style w:type="character" w:styleId="CitaoHTML">
    <w:name w:val="HTML Cite"/>
    <w:basedOn w:val="Fontepargpadro"/>
    <w:semiHidden/>
    <w:rsid w:val="0060039B"/>
    <w:rPr>
      <w:i/>
      <w:iCs/>
    </w:rPr>
  </w:style>
  <w:style w:type="character" w:styleId="CdigoHTML">
    <w:name w:val="HTML Code"/>
    <w:basedOn w:val="Fontepargpadro"/>
    <w:semiHidden/>
    <w:rsid w:val="0060039B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60039B"/>
    <w:rPr>
      <w:i/>
      <w:iCs/>
    </w:rPr>
  </w:style>
  <w:style w:type="character" w:styleId="TecladoHTML">
    <w:name w:val="HTML Keyboard"/>
    <w:basedOn w:val="Fontepargpadro"/>
    <w:semiHidden/>
    <w:rsid w:val="0060039B"/>
    <w:rPr>
      <w:rFonts w:ascii="Courier New" w:hAnsi="Courier New" w:cs="Courier New"/>
      <w:sz w:val="20"/>
      <w:szCs w:val="20"/>
    </w:rPr>
  </w:style>
  <w:style w:type="paragraph" w:styleId="Pr-formataoHTML">
    <w:name w:val="HTML Preformatted"/>
    <w:basedOn w:val="Normal"/>
    <w:link w:val="Pr-formataoHTMLChar"/>
    <w:semiHidden/>
    <w:rsid w:val="0060039B"/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60039B"/>
    <w:rPr>
      <w:rFonts w:ascii="Courier New" w:hAnsi="Courier New" w:cs="Courier New"/>
      <w:sz w:val="20"/>
      <w:szCs w:val="20"/>
    </w:rPr>
  </w:style>
  <w:style w:type="character" w:styleId="ExemploHTML">
    <w:name w:val="HTML Sample"/>
    <w:basedOn w:val="Fontepargpadro"/>
    <w:semiHidden/>
    <w:rsid w:val="0060039B"/>
    <w:rPr>
      <w:rFonts w:ascii="Courier New" w:hAnsi="Courier New" w:cs="Courier New"/>
    </w:rPr>
  </w:style>
  <w:style w:type="character" w:styleId="MquinadeescreverHTML">
    <w:name w:val="HTML Typewriter"/>
    <w:basedOn w:val="Fontepargpadro"/>
    <w:semiHidden/>
    <w:rsid w:val="0060039B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60039B"/>
    <w:rPr>
      <w:i/>
      <w:iCs/>
    </w:rPr>
  </w:style>
  <w:style w:type="character" w:styleId="Hyperlink">
    <w:name w:val="Hyperlink"/>
    <w:basedOn w:val="Fontepargpadro"/>
    <w:semiHidden/>
    <w:rsid w:val="0060039B"/>
    <w:rPr>
      <w:color w:val="0000FF"/>
      <w:u w:val="non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60039B"/>
    <w:pPr>
      <w:ind w:left="240" w:hanging="240"/>
    </w:pPr>
  </w:style>
  <w:style w:type="paragraph" w:styleId="Remissivo2">
    <w:name w:val="index 2"/>
    <w:basedOn w:val="Normal"/>
    <w:next w:val="Normal"/>
    <w:autoRedefine/>
    <w:semiHidden/>
    <w:rsid w:val="0060039B"/>
    <w:pPr>
      <w:ind w:left="480" w:hanging="240"/>
    </w:pPr>
  </w:style>
  <w:style w:type="paragraph" w:styleId="Remissivo3">
    <w:name w:val="index 3"/>
    <w:basedOn w:val="Normal"/>
    <w:next w:val="Normal"/>
    <w:autoRedefine/>
    <w:semiHidden/>
    <w:rsid w:val="0060039B"/>
    <w:pPr>
      <w:ind w:left="720" w:hanging="240"/>
    </w:pPr>
  </w:style>
  <w:style w:type="paragraph" w:styleId="Remissivo4">
    <w:name w:val="index 4"/>
    <w:basedOn w:val="Normal"/>
    <w:next w:val="Normal"/>
    <w:autoRedefine/>
    <w:semiHidden/>
    <w:rsid w:val="0060039B"/>
    <w:pPr>
      <w:ind w:left="960" w:hanging="240"/>
    </w:pPr>
  </w:style>
  <w:style w:type="paragraph" w:styleId="Remissivo5">
    <w:name w:val="index 5"/>
    <w:basedOn w:val="Normal"/>
    <w:next w:val="Normal"/>
    <w:autoRedefine/>
    <w:semiHidden/>
    <w:rsid w:val="0060039B"/>
    <w:pPr>
      <w:ind w:left="1200" w:hanging="240"/>
    </w:pPr>
  </w:style>
  <w:style w:type="paragraph" w:styleId="Remissivo6">
    <w:name w:val="index 6"/>
    <w:basedOn w:val="Normal"/>
    <w:next w:val="Normal"/>
    <w:autoRedefine/>
    <w:semiHidden/>
    <w:rsid w:val="0060039B"/>
    <w:pPr>
      <w:ind w:left="1440" w:hanging="240"/>
    </w:pPr>
  </w:style>
  <w:style w:type="paragraph" w:styleId="Remissivo7">
    <w:name w:val="index 7"/>
    <w:basedOn w:val="Normal"/>
    <w:next w:val="Normal"/>
    <w:autoRedefine/>
    <w:semiHidden/>
    <w:rsid w:val="0060039B"/>
    <w:pPr>
      <w:ind w:left="1680" w:hanging="240"/>
    </w:pPr>
  </w:style>
  <w:style w:type="paragraph" w:styleId="Remissivo8">
    <w:name w:val="index 8"/>
    <w:basedOn w:val="Normal"/>
    <w:next w:val="Normal"/>
    <w:autoRedefine/>
    <w:semiHidden/>
    <w:rsid w:val="0060039B"/>
    <w:pPr>
      <w:ind w:left="1920" w:hanging="240"/>
    </w:pPr>
  </w:style>
  <w:style w:type="paragraph" w:styleId="Remissivo9">
    <w:name w:val="index 9"/>
    <w:basedOn w:val="Normal"/>
    <w:next w:val="Normal"/>
    <w:autoRedefine/>
    <w:semiHidden/>
    <w:rsid w:val="0060039B"/>
    <w:pPr>
      <w:ind w:left="2160" w:hanging="24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60039B"/>
    <w:rPr>
      <w:rFonts w:ascii="ITCCentury Book" w:hAnsi="ITCCentury Book"/>
      <w:b/>
      <w:bCs/>
    </w:rPr>
  </w:style>
  <w:style w:type="character" w:styleId="Nmerodelinha">
    <w:name w:val="line number"/>
    <w:basedOn w:val="Fontepargpadro"/>
    <w:semiHidden/>
    <w:rsid w:val="0060039B"/>
  </w:style>
  <w:style w:type="paragraph" w:styleId="Lista">
    <w:name w:val="List"/>
    <w:basedOn w:val="Normal"/>
    <w:semiHidden/>
    <w:rsid w:val="0060039B"/>
    <w:pPr>
      <w:ind w:left="360" w:hanging="360"/>
    </w:pPr>
  </w:style>
  <w:style w:type="paragraph" w:styleId="Lista2">
    <w:name w:val="List 2"/>
    <w:basedOn w:val="Normal"/>
    <w:semiHidden/>
    <w:rsid w:val="0060039B"/>
    <w:pPr>
      <w:ind w:left="720" w:hanging="360"/>
    </w:pPr>
  </w:style>
  <w:style w:type="paragraph" w:styleId="Lista3">
    <w:name w:val="List 3"/>
    <w:basedOn w:val="Normal"/>
    <w:semiHidden/>
    <w:rsid w:val="0060039B"/>
    <w:pPr>
      <w:ind w:left="1080" w:hanging="360"/>
    </w:pPr>
  </w:style>
  <w:style w:type="paragraph" w:styleId="Lista4">
    <w:name w:val="List 4"/>
    <w:basedOn w:val="Normal"/>
    <w:semiHidden/>
    <w:rsid w:val="0060039B"/>
    <w:pPr>
      <w:ind w:left="1440" w:hanging="360"/>
    </w:pPr>
  </w:style>
  <w:style w:type="paragraph" w:styleId="Lista5">
    <w:name w:val="List 5"/>
    <w:basedOn w:val="Normal"/>
    <w:semiHidden/>
    <w:rsid w:val="0060039B"/>
    <w:pPr>
      <w:ind w:left="1800" w:hanging="360"/>
    </w:pPr>
  </w:style>
  <w:style w:type="paragraph" w:styleId="Commarcadores">
    <w:name w:val="List Bullet"/>
    <w:basedOn w:val="Normal"/>
    <w:qFormat/>
    <w:rsid w:val="0060039B"/>
    <w:pPr>
      <w:numPr>
        <w:numId w:val="1"/>
      </w:numPr>
      <w:spacing w:after="220"/>
      <w:contextualSpacing/>
    </w:pPr>
  </w:style>
  <w:style w:type="paragraph" w:styleId="Commarcadores2">
    <w:name w:val="List Bullet 2"/>
    <w:basedOn w:val="Normal"/>
    <w:rsid w:val="0060039B"/>
    <w:pPr>
      <w:numPr>
        <w:numId w:val="3"/>
      </w:numPr>
      <w:spacing w:after="220"/>
      <w:contextualSpacing/>
    </w:pPr>
  </w:style>
  <w:style w:type="paragraph" w:styleId="Commarcadores3">
    <w:name w:val="List Bullet 3"/>
    <w:basedOn w:val="Normal"/>
    <w:rsid w:val="0060039B"/>
    <w:pPr>
      <w:numPr>
        <w:numId w:val="4"/>
      </w:numPr>
      <w:spacing w:after="220"/>
      <w:contextualSpacing/>
    </w:pPr>
  </w:style>
  <w:style w:type="paragraph" w:styleId="Commarcadores4">
    <w:name w:val="List Bullet 4"/>
    <w:basedOn w:val="Normal"/>
    <w:semiHidden/>
    <w:rsid w:val="0060039B"/>
    <w:pPr>
      <w:numPr>
        <w:numId w:val="5"/>
      </w:numPr>
      <w:spacing w:after="220"/>
      <w:contextualSpacing/>
    </w:pPr>
  </w:style>
  <w:style w:type="paragraph" w:styleId="Commarcadores5">
    <w:name w:val="List Bullet 5"/>
    <w:basedOn w:val="Normal"/>
    <w:semiHidden/>
    <w:rsid w:val="0060039B"/>
    <w:pPr>
      <w:numPr>
        <w:numId w:val="6"/>
      </w:numPr>
      <w:spacing w:after="220"/>
      <w:contextualSpacing/>
    </w:pPr>
  </w:style>
  <w:style w:type="paragraph" w:styleId="Listadecontinuao">
    <w:name w:val="List Continue"/>
    <w:basedOn w:val="Normal"/>
    <w:qFormat/>
    <w:rsid w:val="0060039B"/>
    <w:pPr>
      <w:spacing w:after="220"/>
      <w:ind w:left="360"/>
    </w:pPr>
  </w:style>
  <w:style w:type="paragraph" w:styleId="Listadecontinuao2">
    <w:name w:val="List Continue 2"/>
    <w:basedOn w:val="Normal"/>
    <w:rsid w:val="0060039B"/>
    <w:pPr>
      <w:spacing w:after="220"/>
      <w:ind w:left="720"/>
      <w:contextualSpacing/>
    </w:pPr>
  </w:style>
  <w:style w:type="paragraph" w:styleId="Listadecontinuao3">
    <w:name w:val="List Continue 3"/>
    <w:basedOn w:val="Normal"/>
    <w:rsid w:val="0060039B"/>
    <w:pPr>
      <w:spacing w:after="220"/>
      <w:ind w:left="1080"/>
      <w:contextualSpacing/>
    </w:pPr>
  </w:style>
  <w:style w:type="paragraph" w:styleId="Listadecontinuao4">
    <w:name w:val="List Continue 4"/>
    <w:basedOn w:val="Normal"/>
    <w:semiHidden/>
    <w:rsid w:val="0060039B"/>
    <w:pPr>
      <w:spacing w:after="220"/>
      <w:ind w:left="1440"/>
      <w:contextualSpacing/>
    </w:pPr>
  </w:style>
  <w:style w:type="paragraph" w:styleId="Listadecontinuao5">
    <w:name w:val="List Continue 5"/>
    <w:basedOn w:val="Normal"/>
    <w:semiHidden/>
    <w:rsid w:val="0060039B"/>
    <w:pPr>
      <w:spacing w:after="220"/>
      <w:ind w:left="1800"/>
      <w:contextualSpacing/>
    </w:pPr>
  </w:style>
  <w:style w:type="paragraph" w:styleId="Numerada">
    <w:name w:val="List Number"/>
    <w:basedOn w:val="Normal"/>
    <w:qFormat/>
    <w:rsid w:val="0060039B"/>
    <w:pPr>
      <w:numPr>
        <w:numId w:val="2"/>
      </w:numPr>
      <w:spacing w:after="220"/>
      <w:contextualSpacing/>
    </w:pPr>
  </w:style>
  <w:style w:type="paragraph" w:styleId="Numerada2">
    <w:name w:val="List Number 2"/>
    <w:basedOn w:val="Normal"/>
    <w:rsid w:val="0060039B"/>
    <w:pPr>
      <w:numPr>
        <w:numId w:val="7"/>
      </w:numPr>
      <w:spacing w:after="220"/>
      <w:contextualSpacing/>
    </w:pPr>
  </w:style>
  <w:style w:type="paragraph" w:styleId="Numerada3">
    <w:name w:val="List Number 3"/>
    <w:basedOn w:val="Normal"/>
    <w:rsid w:val="0060039B"/>
    <w:pPr>
      <w:numPr>
        <w:numId w:val="8"/>
      </w:numPr>
      <w:spacing w:after="220"/>
      <w:contextualSpacing/>
    </w:pPr>
  </w:style>
  <w:style w:type="paragraph" w:styleId="Numerada4">
    <w:name w:val="List Number 4"/>
    <w:basedOn w:val="Normal"/>
    <w:semiHidden/>
    <w:rsid w:val="0060039B"/>
    <w:pPr>
      <w:numPr>
        <w:numId w:val="9"/>
      </w:numPr>
      <w:spacing w:after="220"/>
      <w:contextualSpacing/>
    </w:pPr>
  </w:style>
  <w:style w:type="paragraph" w:styleId="Numerada5">
    <w:name w:val="List Number 5"/>
    <w:basedOn w:val="Normal"/>
    <w:semiHidden/>
    <w:rsid w:val="0060039B"/>
    <w:pPr>
      <w:numPr>
        <w:numId w:val="10"/>
      </w:numPr>
      <w:spacing w:after="220"/>
      <w:contextualSpacing/>
    </w:pPr>
  </w:style>
  <w:style w:type="paragraph" w:customStyle="1" w:styleId="ListOutline">
    <w:name w:val="List Outline"/>
    <w:qFormat/>
    <w:rsid w:val="008C16B1"/>
    <w:pPr>
      <w:numPr>
        <w:numId w:val="14"/>
      </w:numPr>
    </w:pPr>
    <w:rPr>
      <w:rFonts w:asciiTheme="minorHAnsi" w:hAnsiTheme="minorHAnsi" w:cs="Arial"/>
      <w:color w:val="000000"/>
      <w:szCs w:val="24"/>
    </w:rPr>
  </w:style>
  <w:style w:type="paragraph" w:customStyle="1" w:styleId="ListOutline2">
    <w:name w:val="List Outline 2"/>
    <w:basedOn w:val="ListOutline"/>
    <w:rsid w:val="0060039B"/>
    <w:pPr>
      <w:numPr>
        <w:ilvl w:val="1"/>
      </w:numPr>
    </w:pPr>
  </w:style>
  <w:style w:type="paragraph" w:customStyle="1" w:styleId="ListOutline3">
    <w:name w:val="List Outline 3"/>
    <w:basedOn w:val="ListOutline2"/>
    <w:rsid w:val="0060039B"/>
    <w:pPr>
      <w:numPr>
        <w:ilvl w:val="2"/>
      </w:numPr>
    </w:pPr>
  </w:style>
  <w:style w:type="paragraph" w:customStyle="1" w:styleId="ListOutline4">
    <w:name w:val="List Outline 4"/>
    <w:basedOn w:val="ListOutline3"/>
    <w:semiHidden/>
    <w:rsid w:val="0060039B"/>
    <w:pPr>
      <w:numPr>
        <w:ilvl w:val="3"/>
      </w:numPr>
    </w:pPr>
  </w:style>
  <w:style w:type="paragraph" w:customStyle="1" w:styleId="ListOutline5">
    <w:name w:val="List Outline 5"/>
    <w:basedOn w:val="ListOutline4"/>
    <w:semiHidden/>
    <w:rsid w:val="0060039B"/>
    <w:pPr>
      <w:numPr>
        <w:ilvl w:val="4"/>
      </w:numPr>
    </w:pPr>
  </w:style>
  <w:style w:type="paragraph" w:customStyle="1" w:styleId="ListOutline6">
    <w:name w:val="List Outline 6"/>
    <w:basedOn w:val="ListOutline5"/>
    <w:semiHidden/>
    <w:rsid w:val="0060039B"/>
    <w:pPr>
      <w:numPr>
        <w:ilvl w:val="5"/>
      </w:numPr>
    </w:pPr>
  </w:style>
  <w:style w:type="paragraph" w:customStyle="1" w:styleId="ListOutline7">
    <w:name w:val="List Outline 7"/>
    <w:basedOn w:val="ListOutline6"/>
    <w:semiHidden/>
    <w:rsid w:val="0060039B"/>
    <w:pPr>
      <w:numPr>
        <w:ilvl w:val="6"/>
      </w:numPr>
    </w:pPr>
  </w:style>
  <w:style w:type="paragraph" w:customStyle="1" w:styleId="ListOutline8">
    <w:name w:val="List Outline 8"/>
    <w:basedOn w:val="ListOutline7"/>
    <w:semiHidden/>
    <w:rsid w:val="0060039B"/>
    <w:pPr>
      <w:numPr>
        <w:ilvl w:val="7"/>
      </w:numPr>
    </w:pPr>
  </w:style>
  <w:style w:type="paragraph" w:customStyle="1" w:styleId="ListOutline9">
    <w:name w:val="List Outline 9"/>
    <w:basedOn w:val="ListOutline8"/>
    <w:semiHidden/>
    <w:rsid w:val="0060039B"/>
    <w:pPr>
      <w:numPr>
        <w:ilvl w:val="8"/>
      </w:numPr>
    </w:pPr>
  </w:style>
  <w:style w:type="paragraph" w:styleId="Textodemacro">
    <w:name w:val="macro"/>
    <w:link w:val="TextodemacroChar"/>
    <w:semiHidden/>
    <w:rsid w:val="006003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xtodemacroChar">
    <w:name w:val="Texto de macro Char"/>
    <w:basedOn w:val="Fontepargpadro"/>
    <w:link w:val="Textodemacro"/>
    <w:semiHidden/>
    <w:rsid w:val="0060039B"/>
    <w:rPr>
      <w:rFonts w:ascii="Courier New" w:hAnsi="Courier New" w:cs="Courier New"/>
      <w:sz w:val="20"/>
      <w:szCs w:val="20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6003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ITCCentury Book" w:hAnsi="ITCCentury Book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60039B"/>
    <w:rPr>
      <w:rFonts w:ascii="ITCCentury Book" w:hAnsi="ITCCentury Book" w:cs="Times New Roman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0039B"/>
    <w:rPr>
      <w:szCs w:val="24"/>
    </w:rPr>
  </w:style>
  <w:style w:type="paragraph" w:styleId="Recuonormal">
    <w:name w:val="Normal Indent"/>
    <w:basedOn w:val="Normal"/>
    <w:semiHidden/>
    <w:rsid w:val="0060039B"/>
    <w:pPr>
      <w:ind w:left="720"/>
    </w:pPr>
  </w:style>
  <w:style w:type="paragraph" w:styleId="Ttulodanota">
    <w:name w:val="Note Heading"/>
    <w:basedOn w:val="Normal"/>
    <w:next w:val="Normal"/>
    <w:link w:val="TtulodanotaChar"/>
    <w:semiHidden/>
    <w:rsid w:val="0060039B"/>
  </w:style>
  <w:style w:type="character" w:customStyle="1" w:styleId="TtulodanotaChar">
    <w:name w:val="Título da nota Char"/>
    <w:basedOn w:val="Fontepargpadro"/>
    <w:link w:val="Ttulodanota"/>
    <w:semiHidden/>
    <w:rsid w:val="0060039B"/>
    <w:rPr>
      <w:rFonts w:cs="Arial"/>
      <w:szCs w:val="20"/>
    </w:rPr>
  </w:style>
  <w:style w:type="character" w:styleId="Nmerodepgina">
    <w:name w:val="page number"/>
    <w:basedOn w:val="Fontepargpadro"/>
    <w:semiHidden/>
    <w:rsid w:val="0060039B"/>
  </w:style>
  <w:style w:type="paragraph" w:styleId="TextosemFormatao">
    <w:name w:val="Plain Text"/>
    <w:basedOn w:val="Normal"/>
    <w:link w:val="TextosemFormataoChar"/>
    <w:semiHidden/>
    <w:rsid w:val="0060039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0039B"/>
    <w:rPr>
      <w:rFonts w:ascii="Courier New" w:hAnsi="Courier New" w:cs="Courier New"/>
      <w:sz w:val="20"/>
      <w:szCs w:val="20"/>
    </w:rPr>
  </w:style>
  <w:style w:type="paragraph" w:customStyle="1" w:styleId="ReportSubtitle">
    <w:name w:val="Report Subtitle"/>
    <w:basedOn w:val="ITC36"/>
    <w:semiHidden/>
    <w:rsid w:val="0060039B"/>
    <w:pPr>
      <w:framePr w:w="7459" w:h="7819" w:hSpace="187" w:wrap="auto" w:vAnchor="margin" w:hAnchor="page" w:x="4323" w:y="3207"/>
    </w:pPr>
  </w:style>
  <w:style w:type="paragraph" w:customStyle="1" w:styleId="ReportTitle">
    <w:name w:val="Report Title"/>
    <w:basedOn w:val="ITC36Caps"/>
    <w:semiHidden/>
    <w:rsid w:val="0060039B"/>
    <w:pPr>
      <w:framePr w:w="7459" w:h="7819" w:hSpace="187" w:wrap="auto" w:vAnchor="margin" w:hAnchor="page" w:x="4323" w:y="3207"/>
      <w:spacing w:after="720"/>
    </w:pPr>
  </w:style>
  <w:style w:type="paragraph" w:styleId="Saudao">
    <w:name w:val="Salutation"/>
    <w:basedOn w:val="Normal"/>
    <w:next w:val="Normal"/>
    <w:link w:val="SaudaoChar"/>
    <w:semiHidden/>
    <w:rsid w:val="0060039B"/>
  </w:style>
  <w:style w:type="character" w:customStyle="1" w:styleId="SaudaoChar">
    <w:name w:val="Saudação Char"/>
    <w:basedOn w:val="Fontepargpadro"/>
    <w:link w:val="Saudao"/>
    <w:semiHidden/>
    <w:rsid w:val="0060039B"/>
    <w:rPr>
      <w:rFonts w:cs="Arial"/>
      <w:szCs w:val="20"/>
    </w:rPr>
  </w:style>
  <w:style w:type="paragraph" w:styleId="Assinatura">
    <w:name w:val="Signature"/>
    <w:basedOn w:val="Normal"/>
    <w:link w:val="AssinaturaChar"/>
    <w:semiHidden/>
    <w:rsid w:val="0060039B"/>
    <w:pPr>
      <w:ind w:left="4320"/>
    </w:pPr>
  </w:style>
  <w:style w:type="character" w:customStyle="1" w:styleId="AssinaturaChar">
    <w:name w:val="Assinatura Char"/>
    <w:basedOn w:val="Fontepargpadro"/>
    <w:link w:val="Assinatura"/>
    <w:semiHidden/>
    <w:rsid w:val="0060039B"/>
    <w:rPr>
      <w:rFonts w:cs="Arial"/>
      <w:szCs w:val="20"/>
    </w:rPr>
  </w:style>
  <w:style w:type="character" w:styleId="Forte">
    <w:name w:val="Strong"/>
    <w:basedOn w:val="Fontepargpadro"/>
    <w:semiHidden/>
    <w:rsid w:val="0060039B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rsid w:val="008C16B1"/>
    <w:pPr>
      <w:spacing w:after="60"/>
      <w:jc w:val="center"/>
      <w:outlineLvl w:val="1"/>
    </w:pPr>
    <w:rPr>
      <w:rFonts w:asciiTheme="majorHAnsi" w:hAnsiTheme="majorHAnsi"/>
      <w:sz w:val="32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C16B1"/>
    <w:rPr>
      <w:rFonts w:asciiTheme="majorHAnsi" w:hAnsiTheme="majorHAnsi" w:cs="Times New Roman"/>
      <w:sz w:val="32"/>
      <w:szCs w:val="24"/>
    </w:rPr>
  </w:style>
  <w:style w:type="table" w:styleId="Tabelacomefeitos3D1">
    <w:name w:val="Table 3D effects 1"/>
    <w:basedOn w:val="Tabelanormal"/>
    <w:semiHidden/>
    <w:rsid w:val="0060039B"/>
    <w:pPr>
      <w:spacing w:line="260" w:lineRule="atLeast"/>
    </w:pPr>
    <w:rPr>
      <w:rFonts w:ascii="Helvetica" w:hAnsi="Helvetic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60039B"/>
    <w:pPr>
      <w:spacing w:line="260" w:lineRule="atLeast"/>
    </w:pPr>
    <w:rPr>
      <w:rFonts w:ascii="Helvetica" w:hAnsi="Helvetic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60039B"/>
    <w:pPr>
      <w:spacing w:line="260" w:lineRule="atLeast"/>
    </w:pPr>
    <w:rPr>
      <w:rFonts w:ascii="Helvetica" w:hAnsi="Helvetic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TableCellLeft"/>
    <w:semiHidden/>
    <w:qFormat/>
    <w:rsid w:val="0060039B"/>
    <w:pPr>
      <w:numPr>
        <w:numId w:val="15"/>
      </w:numPr>
    </w:pPr>
  </w:style>
  <w:style w:type="paragraph" w:customStyle="1" w:styleId="TableCellCenter">
    <w:name w:val="Table Cell Center"/>
    <w:basedOn w:val="TableCellLeft"/>
    <w:semiHidden/>
    <w:qFormat/>
    <w:rsid w:val="0060039B"/>
    <w:pPr>
      <w:jc w:val="center"/>
    </w:pPr>
  </w:style>
  <w:style w:type="paragraph" w:customStyle="1" w:styleId="TableCellRight">
    <w:name w:val="Table Cell Right"/>
    <w:basedOn w:val="TableCellLeft"/>
    <w:semiHidden/>
    <w:qFormat/>
    <w:rsid w:val="0060039B"/>
    <w:pPr>
      <w:jc w:val="right"/>
    </w:pPr>
  </w:style>
  <w:style w:type="table" w:styleId="Tabelaclssica1">
    <w:name w:val="Table Classic 1"/>
    <w:basedOn w:val="Tabela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60039B"/>
    <w:pPr>
      <w:spacing w:line="260" w:lineRule="atLeast"/>
    </w:pPr>
    <w:rPr>
      <w:rFonts w:ascii="Helvetica" w:hAnsi="Helvetic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60039B"/>
    <w:pPr>
      <w:spacing w:line="260" w:lineRule="atLeast"/>
    </w:pPr>
    <w:rPr>
      <w:rFonts w:ascii="Helvetica" w:hAnsi="Helvetic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60039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60039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semiHidden/>
    <w:rsid w:val="0060039B"/>
    <w:pPr>
      <w:spacing w:line="260" w:lineRule="atLeast"/>
    </w:pPr>
    <w:rPr>
      <w:rFonts w:ascii="Helvetica" w:hAnsi="Helvetic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60039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60039B"/>
    <w:pPr>
      <w:spacing w:line="260" w:lineRule="atLeast"/>
    </w:pPr>
    <w:rPr>
      <w:rFonts w:ascii="Helvetica" w:hAnsi="Helvetic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60039B"/>
    <w:pPr>
      <w:spacing w:line="260" w:lineRule="atLeast"/>
    </w:pPr>
    <w:rPr>
      <w:rFonts w:ascii="Helvetica" w:hAnsi="Helvetic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60039B"/>
    <w:pPr>
      <w:spacing w:line="260" w:lineRule="atLeast"/>
    </w:pPr>
    <w:rPr>
      <w:rFonts w:ascii="Helvetica" w:hAnsi="Helvetic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semiHidden/>
    <w:rsid w:val="0060039B"/>
    <w:pPr>
      <w:spacing w:line="260" w:lineRule="atLeast"/>
    </w:pPr>
    <w:rPr>
      <w:rFonts w:ascii="Helvetica" w:hAnsi="Helvetic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semiHidden/>
    <w:rsid w:val="0060039B"/>
    <w:pPr>
      <w:spacing w:line="260" w:lineRule="atLeast"/>
    </w:pPr>
    <w:rPr>
      <w:rFonts w:ascii="Helvetica" w:hAnsi="Helvetic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rsid w:val="00994EC6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60039B"/>
    <w:pPr>
      <w:spacing w:line="260" w:lineRule="atLeast"/>
    </w:pPr>
    <w:rPr>
      <w:rFonts w:ascii="Helvetica" w:hAnsi="Helvetic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60039B"/>
    <w:pPr>
      <w:spacing w:line="260" w:lineRule="atLeast"/>
    </w:pPr>
    <w:rPr>
      <w:rFonts w:ascii="Helvetica" w:hAnsi="Helvetic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60039B"/>
    <w:pPr>
      <w:spacing w:line="260" w:lineRule="atLeast"/>
    </w:pPr>
    <w:rPr>
      <w:rFonts w:ascii="Helvetica" w:hAnsi="Helvetic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Center">
    <w:name w:val="Table Head Center"/>
    <w:basedOn w:val="TableCellLeft"/>
    <w:semiHidden/>
    <w:rsid w:val="0060039B"/>
    <w:pPr>
      <w:keepNext/>
      <w:jc w:val="center"/>
    </w:pPr>
    <w:rPr>
      <w:b/>
    </w:rPr>
  </w:style>
  <w:style w:type="paragraph" w:customStyle="1" w:styleId="TableHeadLeft">
    <w:name w:val="Table Head Left"/>
    <w:basedOn w:val="TableCellLeft"/>
    <w:semiHidden/>
    <w:rsid w:val="0060039B"/>
    <w:pPr>
      <w:keepNext/>
    </w:pPr>
    <w:rPr>
      <w:b/>
    </w:rPr>
  </w:style>
  <w:style w:type="paragraph" w:customStyle="1" w:styleId="TableHeadRight">
    <w:name w:val="Table Head Right"/>
    <w:basedOn w:val="TableCellLeft"/>
    <w:semiHidden/>
    <w:rsid w:val="0060039B"/>
    <w:pPr>
      <w:keepNext/>
      <w:jc w:val="right"/>
    </w:pPr>
    <w:rPr>
      <w:b/>
    </w:rPr>
  </w:style>
  <w:style w:type="paragraph" w:customStyle="1" w:styleId="TableIndent">
    <w:name w:val="Table Indent"/>
    <w:basedOn w:val="TableCellLeft"/>
    <w:semiHidden/>
    <w:rsid w:val="0060039B"/>
    <w:pPr>
      <w:ind w:left="360"/>
    </w:pPr>
  </w:style>
  <w:style w:type="paragraph" w:customStyle="1" w:styleId="TableIndent2">
    <w:name w:val="Table Indent 2"/>
    <w:basedOn w:val="TableCellLeft"/>
    <w:semiHidden/>
    <w:rsid w:val="0060039B"/>
    <w:pPr>
      <w:ind w:left="720"/>
    </w:pPr>
  </w:style>
  <w:style w:type="table" w:styleId="Tabelaemlista1">
    <w:name w:val="Table List 1"/>
    <w:basedOn w:val="Tabelanormal"/>
    <w:semiHidden/>
    <w:rsid w:val="0060039B"/>
    <w:pPr>
      <w:spacing w:line="260" w:lineRule="atLeast"/>
    </w:pPr>
    <w:rPr>
      <w:rFonts w:ascii="Helvetica" w:hAnsi="Helveti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60039B"/>
    <w:pPr>
      <w:spacing w:line="260" w:lineRule="atLeast"/>
    </w:pPr>
    <w:rPr>
      <w:rFonts w:ascii="Helvetica" w:hAnsi="Helvetic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60039B"/>
    <w:pPr>
      <w:spacing w:line="260" w:lineRule="atLeast"/>
    </w:pPr>
    <w:rPr>
      <w:rFonts w:ascii="Helvetica" w:hAnsi="Helvetic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60039B"/>
    <w:pPr>
      <w:spacing w:line="260" w:lineRule="atLeast"/>
    </w:pPr>
    <w:rPr>
      <w:rFonts w:ascii="Helvetica" w:hAnsi="Helvetic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60039B"/>
    <w:pPr>
      <w:spacing w:line="260" w:lineRule="atLeast"/>
    </w:pPr>
    <w:rPr>
      <w:rFonts w:ascii="Helvetica" w:hAnsi="Helvetic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ListNumber">
    <w:name w:val="Table List Number"/>
    <w:basedOn w:val="TableCellLeft"/>
    <w:semiHidden/>
    <w:qFormat/>
    <w:rsid w:val="0060039B"/>
    <w:pPr>
      <w:numPr>
        <w:numId w:val="16"/>
      </w:numPr>
    </w:pPr>
  </w:style>
  <w:style w:type="paragraph" w:styleId="ndicedeautoridades">
    <w:name w:val="table of authorities"/>
    <w:basedOn w:val="Normal"/>
    <w:next w:val="Normal"/>
    <w:semiHidden/>
    <w:rsid w:val="0060039B"/>
    <w:pPr>
      <w:ind w:left="240" w:hanging="240"/>
    </w:pPr>
  </w:style>
  <w:style w:type="paragraph" w:styleId="ndicedeilustraes">
    <w:name w:val="table of figures"/>
    <w:basedOn w:val="Normal"/>
    <w:next w:val="Normal"/>
    <w:semiHidden/>
    <w:rsid w:val="0060039B"/>
    <w:pPr>
      <w:ind w:left="480" w:hanging="480"/>
    </w:pPr>
  </w:style>
  <w:style w:type="table" w:styleId="Tabelaprofissional">
    <w:name w:val="Table Professional"/>
    <w:basedOn w:val="Tabela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semiHidden/>
    <w:rsid w:val="0060039B"/>
    <w:pPr>
      <w:spacing w:line="260" w:lineRule="atLeast"/>
    </w:pPr>
    <w:rPr>
      <w:rFonts w:ascii="Helvetica" w:hAnsi="Helvetic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semiHidden/>
    <w:rsid w:val="0060039B"/>
    <w:pPr>
      <w:spacing w:line="260" w:lineRule="atLeast"/>
    </w:pPr>
    <w:rPr>
      <w:rFonts w:ascii="Helvetica" w:hAnsi="Helvetic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60039B"/>
    <w:pPr>
      <w:spacing w:line="260" w:lineRule="atLeast"/>
    </w:pPr>
    <w:rPr>
      <w:rFonts w:ascii="Helvetica" w:hAnsi="Helvetic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semiHidden/>
    <w:rsid w:val="0060039B"/>
    <w:pPr>
      <w:spacing w:line="260" w:lineRule="atLeast"/>
    </w:pPr>
    <w:rPr>
      <w:rFonts w:ascii="Helvetica" w:hAnsi="Helvetic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60039B"/>
    <w:pPr>
      <w:spacing w:line="260" w:lineRule="atLeast"/>
    </w:pPr>
    <w:rPr>
      <w:rFonts w:ascii="Helvetica" w:hAnsi="Helvetic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60039B"/>
    <w:pPr>
      <w:spacing w:line="260" w:lineRule="atLeast"/>
    </w:pPr>
    <w:rPr>
      <w:rFonts w:ascii="Helvetica" w:hAnsi="Helvetic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Ttulo3"/>
    <w:next w:val="Normal"/>
    <w:link w:val="TtuloChar"/>
    <w:uiPriority w:val="10"/>
    <w:qFormat/>
    <w:rsid w:val="0060039B"/>
    <w:pPr>
      <w:ind w:left="0"/>
      <w:jc w:val="center"/>
    </w:pPr>
    <w:rPr>
      <w:sz w:val="36"/>
      <w:szCs w:val="25"/>
    </w:rPr>
  </w:style>
  <w:style w:type="character" w:customStyle="1" w:styleId="TtuloChar">
    <w:name w:val="Título Char"/>
    <w:basedOn w:val="Fontepargpadro"/>
    <w:link w:val="Ttulo"/>
    <w:uiPriority w:val="10"/>
    <w:rsid w:val="0060039B"/>
    <w:rPr>
      <w:rFonts w:cs="Times New Roman"/>
      <w:b/>
      <w:bCs/>
      <w:sz w:val="36"/>
      <w:szCs w:val="25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60039B"/>
    <w:pPr>
      <w:spacing w:before="120"/>
    </w:pPr>
    <w:rPr>
      <w:rFonts w:ascii="ITCCentury Book" w:hAnsi="ITCCentury Book"/>
      <w:b/>
      <w:bCs/>
      <w:szCs w:val="24"/>
    </w:rPr>
  </w:style>
  <w:style w:type="paragraph" w:styleId="Sumrio1">
    <w:name w:val="toc 1"/>
    <w:basedOn w:val="Normal"/>
    <w:next w:val="Normal"/>
    <w:autoRedefine/>
    <w:semiHidden/>
    <w:rsid w:val="0060039B"/>
  </w:style>
  <w:style w:type="paragraph" w:styleId="Sumrio2">
    <w:name w:val="toc 2"/>
    <w:basedOn w:val="Normal"/>
    <w:next w:val="Normal"/>
    <w:autoRedefine/>
    <w:semiHidden/>
    <w:rsid w:val="0060039B"/>
    <w:pPr>
      <w:ind w:left="240"/>
    </w:pPr>
  </w:style>
  <w:style w:type="paragraph" w:styleId="Sumrio3">
    <w:name w:val="toc 3"/>
    <w:aliases w:val="Head1s"/>
    <w:basedOn w:val="Normal"/>
    <w:next w:val="Normal"/>
    <w:autoRedefine/>
    <w:semiHidden/>
    <w:rsid w:val="0060039B"/>
    <w:pPr>
      <w:ind w:left="480"/>
    </w:pPr>
  </w:style>
  <w:style w:type="paragraph" w:styleId="Sumrio4">
    <w:name w:val="toc 4"/>
    <w:aliases w:val="Tables"/>
    <w:basedOn w:val="Normal"/>
    <w:next w:val="Normal"/>
    <w:autoRedefine/>
    <w:semiHidden/>
    <w:rsid w:val="0060039B"/>
    <w:pPr>
      <w:ind w:left="720"/>
    </w:pPr>
  </w:style>
  <w:style w:type="paragraph" w:styleId="Sumrio5">
    <w:name w:val="toc 5"/>
    <w:aliases w:val="Figures"/>
    <w:basedOn w:val="Normal"/>
    <w:next w:val="Normal"/>
    <w:autoRedefine/>
    <w:semiHidden/>
    <w:rsid w:val="0060039B"/>
    <w:pPr>
      <w:ind w:left="960"/>
    </w:pPr>
  </w:style>
  <w:style w:type="paragraph" w:styleId="Sumrio6">
    <w:name w:val="toc 6"/>
    <w:aliases w:val="Briefing"/>
    <w:basedOn w:val="Normal"/>
    <w:next w:val="Normal"/>
    <w:autoRedefine/>
    <w:semiHidden/>
    <w:rsid w:val="0060039B"/>
    <w:pPr>
      <w:ind w:left="1200"/>
    </w:pPr>
  </w:style>
  <w:style w:type="paragraph" w:styleId="Sumrio7">
    <w:name w:val="toc 7"/>
    <w:basedOn w:val="Normal"/>
    <w:next w:val="Normal"/>
    <w:autoRedefine/>
    <w:semiHidden/>
    <w:rsid w:val="0060039B"/>
    <w:pPr>
      <w:ind w:left="1440"/>
    </w:pPr>
  </w:style>
  <w:style w:type="paragraph" w:styleId="Sumrio8">
    <w:name w:val="toc 8"/>
    <w:basedOn w:val="Normal"/>
    <w:next w:val="Normal"/>
    <w:autoRedefine/>
    <w:semiHidden/>
    <w:rsid w:val="0060039B"/>
    <w:pPr>
      <w:ind w:left="1680"/>
    </w:pPr>
  </w:style>
  <w:style w:type="paragraph" w:styleId="Sumrio9">
    <w:name w:val="toc 9"/>
    <w:basedOn w:val="Normal"/>
    <w:next w:val="Normal"/>
    <w:autoRedefine/>
    <w:semiHidden/>
    <w:rsid w:val="0060039B"/>
    <w:pPr>
      <w:ind w:left="1920"/>
    </w:pPr>
  </w:style>
  <w:style w:type="paragraph" w:styleId="CabealhodoSumrio">
    <w:name w:val="TOC Heading"/>
    <w:basedOn w:val="Ttulo1"/>
    <w:next w:val="Normal"/>
    <w:uiPriority w:val="39"/>
    <w:semiHidden/>
    <w:rsid w:val="0060039B"/>
    <w:pPr>
      <w:outlineLvl w:val="9"/>
    </w:pPr>
  </w:style>
  <w:style w:type="paragraph" w:styleId="Bibliografia">
    <w:name w:val="Bibliography"/>
    <w:basedOn w:val="Normal"/>
    <w:next w:val="Normal"/>
    <w:uiPriority w:val="37"/>
    <w:semiHidden/>
    <w:unhideWhenUsed/>
    <w:rsid w:val="0060039B"/>
    <w:pPr>
      <w:spacing w:line="260" w:lineRule="atLeast"/>
    </w:pPr>
    <w:rPr>
      <w:color w:val="000000"/>
    </w:rPr>
  </w:style>
  <w:style w:type="paragraph" w:styleId="CitaoIntensa">
    <w:name w:val="Intense Quote"/>
    <w:basedOn w:val="Normal"/>
    <w:next w:val="Normal"/>
    <w:link w:val="CitaoIntensaChar"/>
    <w:semiHidden/>
    <w:unhideWhenUsed/>
    <w:rsid w:val="0060039B"/>
    <w:pPr>
      <w:pBdr>
        <w:bottom w:val="single" w:sz="4" w:space="4" w:color="4F81BD"/>
      </w:pBdr>
      <w:spacing w:before="200" w:after="280" w:line="260" w:lineRule="atLeast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semiHidden/>
    <w:rsid w:val="0060039B"/>
    <w:rPr>
      <w:rFonts w:cs="Arial"/>
      <w:b/>
      <w:bCs/>
      <w:i/>
      <w:iCs/>
      <w:color w:val="4F81BD"/>
      <w:szCs w:val="20"/>
    </w:rPr>
  </w:style>
  <w:style w:type="paragraph" w:styleId="PargrafodaLista">
    <w:name w:val="List Paragraph"/>
    <w:basedOn w:val="Normal"/>
    <w:uiPriority w:val="34"/>
    <w:qFormat/>
    <w:rsid w:val="0060039B"/>
    <w:pPr>
      <w:spacing w:line="260" w:lineRule="atLeast"/>
      <w:ind w:left="720"/>
    </w:pPr>
    <w:rPr>
      <w:color w:val="000000"/>
    </w:rPr>
  </w:style>
  <w:style w:type="paragraph" w:styleId="SemEspaamento">
    <w:name w:val="No Spacing"/>
    <w:uiPriority w:val="1"/>
    <w:semiHidden/>
    <w:qFormat/>
    <w:rsid w:val="0060039B"/>
    <w:rPr>
      <w:rFonts w:cs="Arial"/>
      <w:color w:val="000000"/>
    </w:rPr>
  </w:style>
  <w:style w:type="paragraph" w:styleId="Citao">
    <w:name w:val="Quote"/>
    <w:basedOn w:val="Normal"/>
    <w:next w:val="Normal"/>
    <w:link w:val="CitaoChar"/>
    <w:semiHidden/>
    <w:unhideWhenUsed/>
    <w:rsid w:val="0060039B"/>
    <w:pPr>
      <w:suppressAutoHyphens/>
      <w:spacing w:after="240" w:line="260" w:lineRule="atLeast"/>
    </w:pPr>
    <w:rPr>
      <w:color w:val="000000"/>
      <w:sz w:val="18"/>
    </w:rPr>
  </w:style>
  <w:style w:type="character" w:customStyle="1" w:styleId="CitaoChar">
    <w:name w:val="Citação Char"/>
    <w:basedOn w:val="Fontepargpadro"/>
    <w:link w:val="Citao"/>
    <w:semiHidden/>
    <w:rsid w:val="0060039B"/>
    <w:rPr>
      <w:rFonts w:cs="Arial"/>
      <w:color w:val="000000"/>
      <w:sz w:val="18"/>
      <w:szCs w:val="20"/>
    </w:rPr>
  </w:style>
  <w:style w:type="paragraph" w:customStyle="1" w:styleId="R-Heading1">
    <w:name w:val="R-Heading 1"/>
    <w:basedOn w:val="Ttulo1"/>
    <w:next w:val="Corpodetexto"/>
    <w:semiHidden/>
    <w:rsid w:val="0060039B"/>
    <w:pPr>
      <w:keepNext w:val="0"/>
      <w:framePr w:w="3341" w:hSpace="187" w:vSpace="187" w:wrap="auto" w:vAnchor="text" w:hAnchor="page" w:x="735" w:y="-71" w:anchorLock="1"/>
      <w:widowControl w:val="0"/>
      <w:pBdr>
        <w:top w:val="single" w:sz="36" w:space="0" w:color="000000"/>
      </w:pBdr>
      <w:spacing w:after="0" w:line="360" w:lineRule="atLeast"/>
      <w:outlineLvl w:val="9"/>
    </w:pPr>
    <w:rPr>
      <w:rFonts w:cs="Arial"/>
      <w:b w:val="0"/>
      <w:bCs w:val="0"/>
      <w:color w:val="000000"/>
      <w:kern w:val="28"/>
      <w:sz w:val="34"/>
      <w:szCs w:val="20"/>
    </w:rPr>
  </w:style>
  <w:style w:type="paragraph" w:customStyle="1" w:styleId="R-Heading2">
    <w:name w:val="R-Heading 2"/>
    <w:basedOn w:val="Ttulo2"/>
    <w:next w:val="Corpodetexto"/>
    <w:semiHidden/>
    <w:rsid w:val="0060039B"/>
    <w:pPr>
      <w:keepNext w:val="0"/>
      <w:keepLines/>
      <w:framePr w:w="3341" w:hSpace="187" w:vSpace="187" w:wrap="auto" w:vAnchor="text" w:hAnchor="page" w:x="735" w:y="-57" w:anchorLock="1"/>
      <w:widowControl w:val="0"/>
      <w:spacing w:before="40" w:after="0" w:line="300" w:lineRule="exact"/>
      <w:outlineLvl w:val="9"/>
    </w:pPr>
    <w:rPr>
      <w:rFonts w:cs="Arial"/>
      <w:bCs w:val="0"/>
      <w:iCs w:val="0"/>
      <w:color w:val="000000"/>
      <w:kern w:val="28"/>
      <w:szCs w:val="20"/>
    </w:rPr>
  </w:style>
  <w:style w:type="paragraph" w:customStyle="1" w:styleId="R-Heading3">
    <w:name w:val="R-Heading 3"/>
    <w:basedOn w:val="Ttulo3"/>
    <w:next w:val="Corpodetexto"/>
    <w:semiHidden/>
    <w:rsid w:val="0060039B"/>
    <w:pPr>
      <w:keepNext w:val="0"/>
      <w:framePr w:w="3341" w:hSpace="187" w:vSpace="187" w:wrap="auto" w:vAnchor="text" w:hAnchor="page" w:x="735" w:y="44" w:anchorLock="1"/>
      <w:widowControl w:val="0"/>
      <w:spacing w:after="0" w:line="260" w:lineRule="exact"/>
      <w:outlineLvl w:val="9"/>
    </w:pPr>
    <w:rPr>
      <w:rFonts w:cs="Arial"/>
      <w:bCs w:val="0"/>
      <w:color w:val="000000"/>
      <w:kern w:val="28"/>
      <w:szCs w:val="20"/>
    </w:rPr>
  </w:style>
  <w:style w:type="paragraph" w:customStyle="1" w:styleId="R-Heading4">
    <w:name w:val="R-Heading 4"/>
    <w:basedOn w:val="Ttulo4"/>
    <w:next w:val="Corpodetexto"/>
    <w:semiHidden/>
    <w:rsid w:val="0060039B"/>
    <w:pPr>
      <w:spacing w:line="260" w:lineRule="atLeast"/>
      <w:outlineLvl w:val="9"/>
    </w:pPr>
    <w:rPr>
      <w:rFonts w:cs="Arial"/>
      <w:bCs w:val="0"/>
      <w:color w:val="000000"/>
      <w:szCs w:val="20"/>
    </w:rPr>
  </w:style>
  <w:style w:type="paragraph" w:customStyle="1" w:styleId="R-Heading5">
    <w:name w:val="R-Heading 5"/>
    <w:basedOn w:val="Ttulo5"/>
    <w:next w:val="Corpodetexto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paragraph" w:customStyle="1" w:styleId="R-Heading6">
    <w:name w:val="R-Heading 6"/>
    <w:basedOn w:val="Ttulo6"/>
    <w:next w:val="Corpodetexto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paragraph" w:customStyle="1" w:styleId="R-Heading7">
    <w:name w:val="R-Heading 7"/>
    <w:basedOn w:val="Ttulo7"/>
    <w:next w:val="Corpodetexto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paragraph" w:customStyle="1" w:styleId="R-Heading8">
    <w:name w:val="R-Heading 8"/>
    <w:basedOn w:val="Ttulo8"/>
    <w:next w:val="Corpodetexto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paragraph" w:customStyle="1" w:styleId="R-Heading9">
    <w:name w:val="R-Heading 9"/>
    <w:basedOn w:val="Ttulo9"/>
    <w:next w:val="Corpodetexto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table" w:styleId="SombreamentoClaro">
    <w:name w:val="Light Shading"/>
    <w:basedOn w:val="Tabelanormal"/>
    <w:uiPriority w:val="60"/>
    <w:rsid w:val="0060039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60039B"/>
    <w:rPr>
      <w:color w:val="3298FF" w:themeColor="accent1" w:themeShade="BF"/>
    </w:rPr>
    <w:tblPr>
      <w:tblStyleRowBandSize w:val="1"/>
      <w:tblStyleColBandSize w:val="1"/>
      <w:tblBorders>
        <w:top w:val="single" w:sz="8" w:space="0" w:color="99CCFF" w:themeColor="accent1"/>
        <w:bottom w:val="single" w:sz="8" w:space="0" w:color="99CCF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FF" w:themeColor="accent1"/>
          <w:left w:val="nil"/>
          <w:bottom w:val="single" w:sz="8" w:space="0" w:color="99CCF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FF" w:themeColor="accent1"/>
          <w:left w:val="nil"/>
          <w:bottom w:val="single" w:sz="8" w:space="0" w:color="99CCF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FF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60039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mentoClaro-nfase3">
    <w:name w:val="Light Shading Accent 3"/>
    <w:basedOn w:val="Tabelanormal"/>
    <w:uiPriority w:val="60"/>
    <w:rsid w:val="0060039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Abbreviations">
    <w:name w:val="Abbreviations"/>
    <w:basedOn w:val="Normal"/>
    <w:semiHidden/>
    <w:rsid w:val="0060039B"/>
    <w:pPr>
      <w:pBdr>
        <w:top w:val="single" w:sz="6" w:space="1" w:color="000000"/>
      </w:pBdr>
      <w:spacing w:line="260" w:lineRule="atLeast"/>
    </w:pPr>
    <w:rPr>
      <w:b/>
      <w:color w:val="000000"/>
    </w:rPr>
  </w:style>
  <w:style w:type="paragraph" w:customStyle="1" w:styleId="AgencyHeavyLine">
    <w:name w:val="AgencyHeavyLine"/>
    <w:basedOn w:val="Normal"/>
    <w:semiHidden/>
    <w:rsid w:val="0060039B"/>
    <w:pPr>
      <w:keepNext/>
      <w:pBdr>
        <w:top w:val="single" w:sz="48" w:space="1" w:color="000000"/>
      </w:pBdr>
      <w:ind w:right="14"/>
    </w:pPr>
    <w:rPr>
      <w:color w:val="000000"/>
      <w:sz w:val="12"/>
    </w:rPr>
  </w:style>
  <w:style w:type="paragraph" w:customStyle="1" w:styleId="AgencyBlank">
    <w:name w:val="AgencyBlank"/>
    <w:basedOn w:val="AgencyHeavyLine"/>
    <w:semiHidden/>
    <w:rsid w:val="0060039B"/>
    <w:pPr>
      <w:pBdr>
        <w:top w:val="none" w:sz="0" w:space="0" w:color="auto"/>
      </w:pBdr>
    </w:pPr>
  </w:style>
  <w:style w:type="paragraph" w:customStyle="1" w:styleId="BodyOrdering">
    <w:name w:val="Body Ordering"/>
    <w:basedOn w:val="Normal"/>
    <w:semiHidden/>
    <w:rsid w:val="0060039B"/>
    <w:pPr>
      <w:spacing w:after="160"/>
    </w:pPr>
    <w:rPr>
      <w:color w:val="000000"/>
    </w:rPr>
  </w:style>
  <w:style w:type="paragraph" w:customStyle="1" w:styleId="Body-singlespace">
    <w:name w:val="Body-single space"/>
    <w:basedOn w:val="Normal"/>
    <w:semiHidden/>
    <w:rsid w:val="0060039B"/>
    <w:pPr>
      <w:spacing w:line="260" w:lineRule="exact"/>
    </w:pPr>
    <w:rPr>
      <w:color w:val="000000"/>
    </w:rPr>
  </w:style>
  <w:style w:type="character" w:customStyle="1" w:styleId="Bold">
    <w:name w:val="Bold"/>
    <w:semiHidden/>
    <w:rsid w:val="0060039B"/>
    <w:rPr>
      <w:b/>
    </w:rPr>
  </w:style>
  <w:style w:type="character" w:customStyle="1" w:styleId="BoldItalic">
    <w:name w:val="BoldItalic"/>
    <w:semiHidden/>
    <w:rsid w:val="0060039B"/>
    <w:rPr>
      <w:b/>
      <w:i/>
    </w:rPr>
  </w:style>
  <w:style w:type="paragraph" w:customStyle="1" w:styleId="Bullet">
    <w:name w:val="Bullet"/>
    <w:basedOn w:val="Normal"/>
    <w:semiHidden/>
    <w:rsid w:val="0060039B"/>
    <w:pPr>
      <w:numPr>
        <w:numId w:val="17"/>
      </w:numPr>
    </w:pPr>
    <w:rPr>
      <w:color w:val="000000"/>
    </w:rPr>
  </w:style>
  <w:style w:type="paragraph" w:customStyle="1" w:styleId="Cell-AlignLeft">
    <w:name w:val="Cell - Align Left"/>
    <w:basedOn w:val="Normal"/>
    <w:uiPriority w:val="1"/>
    <w:rsid w:val="0060039B"/>
    <w:pPr>
      <w:keepLines/>
      <w:spacing w:before="20" w:after="60"/>
    </w:pPr>
    <w:rPr>
      <w:color w:val="000000"/>
      <w:sz w:val="18"/>
    </w:rPr>
  </w:style>
  <w:style w:type="paragraph" w:customStyle="1" w:styleId="Cell-AlignCenter">
    <w:name w:val="Cell - Align Center"/>
    <w:basedOn w:val="Cell-AlignLeft"/>
    <w:uiPriority w:val="1"/>
    <w:rsid w:val="0060039B"/>
    <w:pPr>
      <w:jc w:val="center"/>
    </w:pPr>
  </w:style>
  <w:style w:type="paragraph" w:customStyle="1" w:styleId="Cell-AlignRight">
    <w:name w:val="Cell - Align Right"/>
    <w:basedOn w:val="Cell-AlignLeft"/>
    <w:uiPriority w:val="1"/>
    <w:rsid w:val="0060039B"/>
    <w:pPr>
      <w:jc w:val="right"/>
    </w:pPr>
  </w:style>
  <w:style w:type="paragraph" w:customStyle="1" w:styleId="Cell-AlignRightBottom">
    <w:name w:val="Cell - Align Right Bottom"/>
    <w:basedOn w:val="Cell-AlignRight"/>
    <w:semiHidden/>
    <w:rsid w:val="0060039B"/>
  </w:style>
  <w:style w:type="paragraph" w:customStyle="1" w:styleId="Cell-Indent">
    <w:name w:val="Cell - Indent"/>
    <w:basedOn w:val="Cell-AlignLeft"/>
    <w:uiPriority w:val="1"/>
    <w:rsid w:val="0060039B"/>
    <w:pPr>
      <w:ind w:left="360"/>
    </w:pPr>
  </w:style>
  <w:style w:type="paragraph" w:customStyle="1" w:styleId="Cell-Indent2">
    <w:name w:val="Cell - Indent 2"/>
    <w:basedOn w:val="Cell-Indent"/>
    <w:uiPriority w:val="1"/>
    <w:rsid w:val="0060039B"/>
    <w:pPr>
      <w:ind w:left="720"/>
    </w:pPr>
  </w:style>
  <w:style w:type="paragraph" w:customStyle="1" w:styleId="Cell-List">
    <w:name w:val="Cell - List"/>
    <w:basedOn w:val="Cell-AlignLeft"/>
    <w:uiPriority w:val="1"/>
    <w:rsid w:val="0060039B"/>
    <w:pPr>
      <w:numPr>
        <w:numId w:val="18"/>
      </w:numPr>
    </w:pPr>
  </w:style>
  <w:style w:type="paragraph" w:customStyle="1" w:styleId="Cell-List2">
    <w:name w:val="Cell - List 2"/>
    <w:basedOn w:val="Cell-AlignLeft"/>
    <w:uiPriority w:val="1"/>
    <w:rsid w:val="0060039B"/>
    <w:pPr>
      <w:numPr>
        <w:numId w:val="19"/>
      </w:numPr>
    </w:pPr>
    <w:rPr>
      <w:szCs w:val="24"/>
    </w:rPr>
  </w:style>
  <w:style w:type="paragraph" w:customStyle="1" w:styleId="Cell-ListBullet">
    <w:name w:val="Cell - List Bullet"/>
    <w:basedOn w:val="Cell-AlignLeft"/>
    <w:uiPriority w:val="1"/>
    <w:rsid w:val="0060039B"/>
    <w:pPr>
      <w:numPr>
        <w:numId w:val="20"/>
      </w:numPr>
      <w:spacing w:before="0"/>
    </w:pPr>
  </w:style>
  <w:style w:type="paragraph" w:customStyle="1" w:styleId="Cell-ListBullet2">
    <w:name w:val="Cell - List Bullet 2"/>
    <w:basedOn w:val="Cell-AlignLeft"/>
    <w:uiPriority w:val="1"/>
    <w:rsid w:val="0060039B"/>
    <w:pPr>
      <w:numPr>
        <w:numId w:val="21"/>
      </w:numPr>
    </w:pPr>
    <w:rPr>
      <w:szCs w:val="24"/>
    </w:rPr>
  </w:style>
  <w:style w:type="paragraph" w:customStyle="1" w:styleId="CellHeading-Center">
    <w:name w:val="Cell Heading - Center"/>
    <w:basedOn w:val="Cell-AlignCenter"/>
    <w:uiPriority w:val="1"/>
    <w:rsid w:val="0060039B"/>
    <w:rPr>
      <w:b/>
    </w:rPr>
  </w:style>
  <w:style w:type="paragraph" w:customStyle="1" w:styleId="CellHeading-Left">
    <w:name w:val="Cell Heading - Left"/>
    <w:basedOn w:val="Cell-AlignLeft"/>
    <w:uiPriority w:val="1"/>
    <w:rsid w:val="0060039B"/>
    <w:rPr>
      <w:b/>
    </w:rPr>
  </w:style>
  <w:style w:type="paragraph" w:customStyle="1" w:styleId="CellHeading-Right">
    <w:name w:val="Cell Heading - Right"/>
    <w:basedOn w:val="Cell-AlignRight"/>
    <w:uiPriority w:val="1"/>
    <w:rsid w:val="0060039B"/>
    <w:rPr>
      <w:b/>
    </w:rPr>
  </w:style>
  <w:style w:type="paragraph" w:customStyle="1" w:styleId="CGLetterhead">
    <w:name w:val="CG Letterhead"/>
    <w:basedOn w:val="Normal"/>
    <w:uiPriority w:val="1"/>
    <w:semiHidden/>
    <w:rsid w:val="0060039B"/>
    <w:pPr>
      <w:framePr w:w="2074" w:hSpace="187" w:vSpace="187" w:wrap="auto" w:vAnchor="page" w:hAnchor="page" w:x="9447" w:y="1513"/>
      <w:spacing w:line="220" w:lineRule="exact"/>
      <w:jc w:val="right"/>
    </w:pPr>
    <w:rPr>
      <w:b/>
      <w:color w:val="000000"/>
    </w:rPr>
  </w:style>
  <w:style w:type="paragraph" w:customStyle="1" w:styleId="CopyrightNotice">
    <w:name w:val="CopyrightNotice"/>
    <w:basedOn w:val="Normal"/>
    <w:uiPriority w:val="1"/>
    <w:semiHidden/>
    <w:rsid w:val="0060039B"/>
    <w:pPr>
      <w:framePr w:hSpace="187" w:vSpace="187" w:wrap="around" w:vAnchor="page" w:hAnchor="margin" w:xAlign="right" w:y="12745"/>
      <w:pBdr>
        <w:top w:val="single" w:sz="4" w:space="6" w:color="000000"/>
        <w:left w:val="single" w:sz="4" w:space="6" w:color="000000"/>
        <w:bottom w:val="single" w:sz="4" w:space="6" w:color="000000"/>
        <w:right w:val="single" w:sz="4" w:space="6" w:color="000000"/>
      </w:pBdr>
      <w:spacing w:before="20" w:line="200" w:lineRule="exact"/>
    </w:pPr>
    <w:rPr>
      <w:color w:val="000000"/>
      <w:sz w:val="18"/>
    </w:rPr>
  </w:style>
  <w:style w:type="paragraph" w:customStyle="1" w:styleId="DecimalAligned">
    <w:name w:val="Decimal Aligned"/>
    <w:basedOn w:val="Normal"/>
    <w:uiPriority w:val="40"/>
    <w:semiHidden/>
    <w:rsid w:val="0060039B"/>
    <w:pPr>
      <w:tabs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customStyle="1" w:styleId="DISCLAIMER-SINGLEPAGE">
    <w:name w:val="DISCLAIMER - SINGLE PAGE"/>
    <w:basedOn w:val="Normal"/>
    <w:uiPriority w:val="1"/>
    <w:semiHidden/>
    <w:rsid w:val="0060039B"/>
    <w:pPr>
      <w:framePr w:w="12240" w:h="432" w:hSpace="187" w:wrap="around" w:vAnchor="page" w:hAnchor="page" w:x="1" w:y="361"/>
      <w:pBdr>
        <w:top w:val="single" w:sz="6" w:space="4" w:color="000000"/>
        <w:left w:val="single" w:sz="6" w:space="7" w:color="000000"/>
        <w:bottom w:val="single" w:sz="6" w:space="4" w:color="000000"/>
        <w:right w:val="single" w:sz="6" w:space="7" w:color="000000"/>
      </w:pBdr>
      <w:shd w:val="solid" w:color="FFFFFF" w:fill="FFFFFF"/>
      <w:spacing w:line="260" w:lineRule="atLeast"/>
      <w:jc w:val="center"/>
    </w:pPr>
    <w:rPr>
      <w:rFonts w:ascii="ITCCentury Book" w:hAnsi="ITCCentury Book"/>
      <w:b/>
      <w:color w:val="000000"/>
      <w:sz w:val="28"/>
      <w:szCs w:val="28"/>
    </w:rPr>
  </w:style>
  <w:style w:type="paragraph" w:customStyle="1" w:styleId="DISCLAIMER-SINGLEPAGEHeader">
    <w:name w:val="DISCLAIMER - SINGLE PAGE Header"/>
    <w:basedOn w:val="Normal"/>
    <w:uiPriority w:val="1"/>
    <w:semiHidden/>
    <w:rsid w:val="0060039B"/>
    <w:pPr>
      <w:framePr w:w="12240" w:h="432" w:hSpace="187" w:wrap="around" w:vAnchor="page" w:hAnchor="page" w:x="1" w:y="361"/>
      <w:pBdr>
        <w:top w:val="single" w:sz="6" w:space="4" w:color="000000"/>
        <w:left w:val="single" w:sz="6" w:space="7" w:color="000000"/>
        <w:bottom w:val="single" w:sz="6" w:space="4" w:color="000000"/>
        <w:right w:val="single" w:sz="6" w:space="7" w:color="000000"/>
      </w:pBdr>
      <w:shd w:val="solid" w:color="FFFFFF" w:fill="FFFFFF"/>
      <w:spacing w:line="260" w:lineRule="atLeast"/>
      <w:jc w:val="center"/>
    </w:pPr>
    <w:rPr>
      <w:rFonts w:ascii="ITCCentury Book" w:hAnsi="ITCCentury Book"/>
      <w:b/>
      <w:color w:val="000000"/>
      <w:sz w:val="28"/>
      <w:szCs w:val="28"/>
    </w:rPr>
  </w:style>
  <w:style w:type="paragraph" w:customStyle="1" w:styleId="DISCLAIMER-SINGLEPAGEFooter">
    <w:name w:val="DISCLAIMER - SINGLE PAGE Footer"/>
    <w:basedOn w:val="DISCLAIMER-SINGLEPAGEHeader"/>
    <w:uiPriority w:val="1"/>
    <w:semiHidden/>
    <w:rsid w:val="0060039B"/>
    <w:pPr>
      <w:framePr w:wrap="around" w:x="189" w:y="14761"/>
    </w:pPr>
  </w:style>
  <w:style w:type="paragraph" w:customStyle="1" w:styleId="DISCLAIMER-BOTTOM">
    <w:name w:val="DISCLAIMER-BOTTOM"/>
    <w:basedOn w:val="Rodap"/>
    <w:uiPriority w:val="1"/>
    <w:semiHidden/>
    <w:rsid w:val="0060039B"/>
    <w:pPr>
      <w:tabs>
        <w:tab w:val="right" w:pos="7200"/>
      </w:tabs>
      <w:ind w:left="-4320" w:right="-720"/>
      <w:jc w:val="center"/>
    </w:pPr>
    <w:rPr>
      <w:rFonts w:ascii="ITCCentury Book" w:hAnsi="ITCCentury Book"/>
      <w:b/>
      <w:caps/>
      <w:color w:val="000000"/>
      <w:sz w:val="28"/>
    </w:rPr>
  </w:style>
  <w:style w:type="paragraph" w:customStyle="1" w:styleId="Disclaimer-Bottom-Agency">
    <w:name w:val="Disclaimer-Bottom-Agency"/>
    <w:basedOn w:val="DISCLAIMER-BOTTOM"/>
    <w:uiPriority w:val="1"/>
    <w:semiHidden/>
    <w:rsid w:val="0060039B"/>
    <w:pPr>
      <w:ind w:left="-3240"/>
    </w:pPr>
  </w:style>
  <w:style w:type="paragraph" w:customStyle="1" w:styleId="DISCLAIMER-COVER">
    <w:name w:val="DISCLAIMER-COVER"/>
    <w:basedOn w:val="Normal"/>
    <w:uiPriority w:val="1"/>
    <w:semiHidden/>
    <w:rsid w:val="0060039B"/>
    <w:pPr>
      <w:framePr w:w="7200" w:h="360" w:hRule="exact" w:hSpace="187" w:wrap="around" w:vAnchor="page" w:hAnchor="page" w:x="4321" w:y="15121"/>
      <w:shd w:val="solid" w:color="FFFFFF" w:fill="FFFFFF"/>
      <w:tabs>
        <w:tab w:val="center" w:pos="1800"/>
      </w:tabs>
      <w:spacing w:line="260" w:lineRule="atLeast"/>
    </w:pPr>
    <w:rPr>
      <w:rFonts w:ascii="ITCCentury Book" w:hAnsi="ITCCentury Book"/>
      <w:b/>
      <w:caps/>
      <w:color w:val="000000"/>
      <w:sz w:val="28"/>
      <w:szCs w:val="28"/>
    </w:rPr>
  </w:style>
  <w:style w:type="paragraph" w:customStyle="1" w:styleId="DISCLAIMER-COVERTOP">
    <w:name w:val="DISCLAIMER-COVERTOP"/>
    <w:basedOn w:val="Normal"/>
    <w:uiPriority w:val="1"/>
    <w:semiHidden/>
    <w:rsid w:val="0060039B"/>
    <w:pPr>
      <w:framePr w:w="12240" w:h="360" w:hRule="exact" w:hSpace="187" w:wrap="around" w:vAnchor="page" w:hAnchor="page" w:x="1" w:y="217"/>
      <w:shd w:val="solid" w:color="FFFFFF" w:fill="FFFFFF"/>
      <w:spacing w:line="260" w:lineRule="atLeast"/>
      <w:jc w:val="center"/>
    </w:pPr>
    <w:rPr>
      <w:rFonts w:ascii="ITCCentury Book" w:hAnsi="ITCCentury Book"/>
      <w:b/>
      <w:noProof/>
      <w:color w:val="000000"/>
      <w:sz w:val="28"/>
      <w:szCs w:val="28"/>
    </w:rPr>
  </w:style>
  <w:style w:type="paragraph" w:customStyle="1" w:styleId="Disclaimer-SSI">
    <w:name w:val="Disclaimer-SSI"/>
    <w:basedOn w:val="Rodap"/>
    <w:uiPriority w:val="1"/>
    <w:semiHidden/>
    <w:rsid w:val="0060039B"/>
    <w:pPr>
      <w:tabs>
        <w:tab w:val="right" w:pos="7110"/>
      </w:tabs>
    </w:pPr>
    <w:rPr>
      <w:color w:val="000000"/>
      <w:sz w:val="16"/>
    </w:rPr>
  </w:style>
  <w:style w:type="paragraph" w:customStyle="1" w:styleId="DISCLAIMER-TOP">
    <w:name w:val="DISCLAIMER-TOP"/>
    <w:basedOn w:val="DISCLAIMER-BOTTOM"/>
    <w:uiPriority w:val="1"/>
    <w:semiHidden/>
    <w:rsid w:val="0060039B"/>
    <w:pPr>
      <w:framePr w:w="12240" w:h="432" w:wrap="notBeside" w:vAnchor="page" w:hAnchor="page" w:x="1" w:y="361" w:anchorLock="1"/>
      <w:ind w:left="0" w:right="0"/>
      <w:suppressOverlap/>
    </w:pPr>
  </w:style>
  <w:style w:type="paragraph" w:customStyle="1" w:styleId="UnitedStatesGeneralAccountingOffice">
    <w:name w:val="United States General Accounting Office"/>
    <w:semiHidden/>
    <w:rsid w:val="0060039B"/>
    <w:pPr>
      <w:spacing w:before="60"/>
      <w:contextualSpacing/>
    </w:pPr>
    <w:rPr>
      <w:rFonts w:cs="Arial"/>
      <w:b/>
      <w:noProof/>
    </w:rPr>
  </w:style>
  <w:style w:type="paragraph" w:customStyle="1" w:styleId="DivisionName">
    <w:name w:val="Division Name"/>
    <w:basedOn w:val="UnitedStatesGeneralAccountingOffice"/>
    <w:semiHidden/>
    <w:rsid w:val="0060039B"/>
    <w:pPr>
      <w:jc w:val="right"/>
    </w:pPr>
    <w:rPr>
      <w:noProof w:val="0"/>
    </w:rPr>
  </w:style>
  <w:style w:type="paragraph" w:customStyle="1" w:styleId="DRAFT">
    <w:name w:val="DRAFT"/>
    <w:basedOn w:val="Normal"/>
    <w:uiPriority w:val="1"/>
    <w:semiHidden/>
    <w:rsid w:val="0060039B"/>
    <w:rPr>
      <w:caps/>
      <w:color w:val="808080"/>
      <w:sz w:val="16"/>
      <w:szCs w:val="22"/>
    </w:rPr>
  </w:style>
  <w:style w:type="paragraph" w:customStyle="1" w:styleId="Draft-Cover">
    <w:name w:val="Draft-Cover"/>
    <w:basedOn w:val="DRAFT"/>
    <w:uiPriority w:val="1"/>
    <w:semiHidden/>
    <w:rsid w:val="0060039B"/>
    <w:rPr>
      <w:caps w:val="0"/>
      <w:sz w:val="20"/>
      <w:szCs w:val="20"/>
    </w:rPr>
  </w:style>
  <w:style w:type="paragraph" w:customStyle="1" w:styleId="Equation">
    <w:name w:val="Equation"/>
    <w:basedOn w:val="Normal"/>
    <w:uiPriority w:val="1"/>
    <w:semiHidden/>
    <w:rsid w:val="0060039B"/>
    <w:rPr>
      <w:color w:val="000000"/>
    </w:rPr>
  </w:style>
  <w:style w:type="paragraph" w:customStyle="1" w:styleId="FigureTable-TitleFull">
    <w:name w:val="Figure/Table - Title Full"/>
    <w:basedOn w:val="Normal"/>
    <w:next w:val="Corpodetexto"/>
    <w:uiPriority w:val="1"/>
    <w:rsid w:val="0060039B"/>
    <w:pPr>
      <w:keepNext/>
      <w:keepLines/>
      <w:widowControl w:val="0"/>
      <w:pBdr>
        <w:top w:val="single" w:sz="48" w:space="1" w:color="000000"/>
      </w:pBdr>
      <w:spacing w:after="160" w:line="200" w:lineRule="exact"/>
    </w:pPr>
    <w:rPr>
      <w:b/>
      <w:color w:val="000000"/>
      <w:sz w:val="18"/>
    </w:rPr>
  </w:style>
  <w:style w:type="paragraph" w:customStyle="1" w:styleId="FigureTableSource">
    <w:name w:val="Figure/Table Source"/>
    <w:basedOn w:val="TableCellLeft"/>
    <w:next w:val="Corpodetexto"/>
    <w:rsid w:val="002F6458"/>
    <w:pPr>
      <w:spacing w:before="60" w:line="140" w:lineRule="exact"/>
    </w:pPr>
    <w:rPr>
      <w:rFonts w:asciiTheme="minorHAnsi" w:hAnsiTheme="minorHAnsi"/>
      <w:sz w:val="14"/>
      <w:szCs w:val="14"/>
    </w:rPr>
  </w:style>
  <w:style w:type="paragraph" w:customStyle="1" w:styleId="FigureTableNote">
    <w:name w:val="Figure/Table Note"/>
    <w:basedOn w:val="FigureTableSource"/>
    <w:next w:val="Corpodetexto"/>
    <w:rsid w:val="002F6458"/>
    <w:pPr>
      <w:spacing w:before="80" w:line="180" w:lineRule="exact"/>
    </w:pPr>
    <w:rPr>
      <w:sz w:val="18"/>
      <w:szCs w:val="18"/>
    </w:rPr>
  </w:style>
  <w:style w:type="paragraph" w:customStyle="1" w:styleId="Table">
    <w:name w:val="Table"/>
    <w:semiHidden/>
    <w:rsid w:val="0060039B"/>
    <w:rPr>
      <w:rFonts w:cs="Arial"/>
      <w:color w:val="000000"/>
    </w:rPr>
  </w:style>
  <w:style w:type="paragraph" w:customStyle="1" w:styleId="FinancialHeading">
    <w:name w:val="Financial Heading"/>
    <w:basedOn w:val="Table"/>
    <w:uiPriority w:val="1"/>
    <w:semiHidden/>
    <w:rsid w:val="0060039B"/>
    <w:pPr>
      <w:pBdr>
        <w:top w:val="single" w:sz="4" w:space="1" w:color="auto"/>
      </w:pBdr>
      <w:spacing w:line="240" w:lineRule="exact"/>
      <w:ind w:left="-3600"/>
    </w:pPr>
    <w:rPr>
      <w:b/>
    </w:rPr>
  </w:style>
  <w:style w:type="paragraph" w:customStyle="1" w:styleId="FooterAgency">
    <w:name w:val="FooterAgency"/>
    <w:basedOn w:val="Rodap"/>
    <w:uiPriority w:val="1"/>
    <w:semiHidden/>
    <w:rsid w:val="0060039B"/>
    <w:pPr>
      <w:tabs>
        <w:tab w:val="right" w:pos="8280"/>
      </w:tabs>
      <w:ind w:left="1080"/>
    </w:pPr>
    <w:rPr>
      <w:b/>
      <w:color w:val="000000"/>
      <w:sz w:val="16"/>
    </w:rPr>
  </w:style>
  <w:style w:type="character" w:customStyle="1" w:styleId="FootnoteItalic">
    <w:name w:val="Footnote Italic"/>
    <w:uiPriority w:val="1"/>
    <w:semiHidden/>
    <w:rsid w:val="0060039B"/>
    <w:rPr>
      <w:i/>
    </w:rPr>
  </w:style>
  <w:style w:type="paragraph" w:customStyle="1" w:styleId="ITC36Caps">
    <w:name w:val="ITC36Caps"/>
    <w:basedOn w:val="Normal"/>
    <w:semiHidden/>
    <w:rsid w:val="0060039B"/>
    <w:pPr>
      <w:framePr w:w="7200" w:h="9073" w:hSpace="180" w:wrap="auto" w:vAnchor="page" w:hAnchor="margin" w:x="1" w:y="3265"/>
      <w:spacing w:after="1200" w:line="720" w:lineRule="exact"/>
    </w:pPr>
    <w:rPr>
      <w:rFonts w:ascii="ITCCentury Book" w:hAnsi="ITCCentury Book"/>
      <w:caps/>
      <w:color w:val="000000"/>
      <w:spacing w:val="13"/>
      <w:sz w:val="72"/>
    </w:rPr>
  </w:style>
  <w:style w:type="paragraph" w:customStyle="1" w:styleId="ITC36">
    <w:name w:val="ITC36"/>
    <w:basedOn w:val="ITC36Caps"/>
    <w:semiHidden/>
    <w:rsid w:val="0060039B"/>
    <w:pPr>
      <w:framePr w:wrap="auto"/>
      <w:tabs>
        <w:tab w:val="left" w:pos="4500"/>
      </w:tabs>
      <w:spacing w:after="0"/>
    </w:pPr>
    <w:rPr>
      <w:caps w:val="0"/>
    </w:rPr>
  </w:style>
  <w:style w:type="paragraph" w:customStyle="1" w:styleId="GAO">
    <w:name w:val="GAO"/>
    <w:basedOn w:val="ITC36"/>
    <w:uiPriority w:val="1"/>
    <w:semiHidden/>
    <w:rsid w:val="0060039B"/>
    <w:pPr>
      <w:framePr w:w="1664" w:h="691" w:hRule="exact" w:hSpace="0" w:wrap="auto" w:vAnchor="margin" w:hAnchor="page" w:x="721" w:y="894"/>
      <w:tabs>
        <w:tab w:val="clear" w:pos="4500"/>
      </w:tabs>
    </w:pPr>
    <w:rPr>
      <w:spacing w:val="-60"/>
    </w:rPr>
  </w:style>
  <w:style w:type="paragraph" w:customStyle="1" w:styleId="GAOB-Number">
    <w:name w:val="GAO B - Number"/>
    <w:basedOn w:val="Normal"/>
    <w:next w:val="Corpodetexto"/>
    <w:uiPriority w:val="1"/>
    <w:semiHidden/>
    <w:rsid w:val="0060039B"/>
    <w:pPr>
      <w:spacing w:line="260" w:lineRule="atLeast"/>
    </w:pPr>
    <w:rPr>
      <w:color w:val="000000"/>
    </w:rPr>
  </w:style>
  <w:style w:type="paragraph" w:customStyle="1" w:styleId="GAODivision">
    <w:name w:val="GAO Division"/>
    <w:basedOn w:val="Normal"/>
    <w:uiPriority w:val="1"/>
    <w:semiHidden/>
    <w:rsid w:val="0060039B"/>
    <w:pPr>
      <w:framePr w:w="3038" w:hSpace="187" w:vSpace="187" w:wrap="auto" w:vAnchor="page" w:hAnchor="page" w:x="8526" w:y="2060"/>
      <w:tabs>
        <w:tab w:val="num" w:pos="360"/>
      </w:tabs>
      <w:spacing w:line="220" w:lineRule="exact"/>
      <w:ind w:left="360" w:hanging="360"/>
      <w:jc w:val="right"/>
    </w:pPr>
    <w:rPr>
      <w:b/>
      <w:color w:val="000000"/>
    </w:rPr>
  </w:style>
  <w:style w:type="paragraph" w:customStyle="1" w:styleId="GAOFinancial">
    <w:name w:val="GAO Financial"/>
    <w:basedOn w:val="Table"/>
    <w:uiPriority w:val="1"/>
    <w:semiHidden/>
    <w:rsid w:val="0060039B"/>
    <w:pPr>
      <w:ind w:left="-3600"/>
    </w:pPr>
  </w:style>
  <w:style w:type="paragraph" w:customStyle="1" w:styleId="GAOJobCode">
    <w:name w:val="GAO Job Code"/>
    <w:uiPriority w:val="1"/>
    <w:semiHidden/>
    <w:rsid w:val="0060039B"/>
    <w:pPr>
      <w:framePr w:wrap="around" w:vAnchor="page" w:hAnchor="page" w:x="735" w:y="14905"/>
    </w:pPr>
    <w:rPr>
      <w:rFonts w:cs="Arial"/>
      <w:b/>
      <w:color w:val="000000"/>
      <w:kern w:val="28"/>
      <w:sz w:val="14"/>
    </w:rPr>
  </w:style>
  <w:style w:type="paragraph" w:customStyle="1" w:styleId="GAO-Letter">
    <w:name w:val="GAO-Letter"/>
    <w:basedOn w:val="Ttulo"/>
    <w:uiPriority w:val="1"/>
    <w:semiHidden/>
    <w:rsid w:val="0060039B"/>
    <w:pPr>
      <w:framePr w:w="10800" w:h="1440" w:hSpace="180" w:vSpace="180" w:wrap="auto" w:vAnchor="page" w:hAnchor="page" w:x="721" w:y="793"/>
      <w:shd w:val="clear" w:color="auto" w:fill="FFFFFF"/>
      <w:spacing w:before="60" w:after="0" w:line="580" w:lineRule="exact"/>
      <w:outlineLvl w:val="9"/>
    </w:pPr>
    <w:rPr>
      <w:rFonts w:cs="Arial"/>
      <w:bCs w:val="0"/>
      <w:color w:val="000000"/>
      <w:sz w:val="54"/>
      <w:szCs w:val="20"/>
    </w:rPr>
  </w:style>
  <w:style w:type="paragraph" w:customStyle="1" w:styleId="H-BodyText">
    <w:name w:val="H-Body Text"/>
    <w:uiPriority w:val="1"/>
    <w:semiHidden/>
    <w:rsid w:val="0060039B"/>
    <w:pPr>
      <w:spacing w:after="120"/>
    </w:pPr>
    <w:rPr>
      <w:rFonts w:cs="Arial"/>
      <w:color w:val="000000"/>
      <w:sz w:val="21"/>
    </w:rPr>
  </w:style>
  <w:style w:type="paragraph" w:customStyle="1" w:styleId="HeaderAgency">
    <w:name w:val="HeaderAgency"/>
    <w:basedOn w:val="Cabealho"/>
    <w:uiPriority w:val="1"/>
    <w:semiHidden/>
    <w:rsid w:val="0060039B"/>
  </w:style>
  <w:style w:type="paragraph" w:customStyle="1" w:styleId="Heading1-NotinTOC">
    <w:name w:val="Heading 1 - Not in TOC"/>
    <w:basedOn w:val="Ttulo1"/>
    <w:semiHidden/>
    <w:rsid w:val="0060039B"/>
    <w:pPr>
      <w:keepNext w:val="0"/>
      <w:framePr w:w="3341" w:hSpace="187" w:vSpace="187" w:wrap="auto" w:vAnchor="text" w:hAnchor="page" w:x="735" w:y="-71" w:anchorLock="1"/>
      <w:widowControl w:val="0"/>
      <w:pBdr>
        <w:top w:val="single" w:sz="36" w:space="0" w:color="000000"/>
      </w:pBdr>
      <w:tabs>
        <w:tab w:val="right" w:pos="10920"/>
      </w:tabs>
      <w:spacing w:after="0" w:line="360" w:lineRule="atLeast"/>
      <w:outlineLvl w:val="9"/>
    </w:pPr>
    <w:rPr>
      <w:rFonts w:cs="Arial"/>
      <w:b w:val="0"/>
      <w:bCs w:val="0"/>
      <w:color w:val="000000"/>
      <w:kern w:val="28"/>
      <w:sz w:val="34"/>
      <w:szCs w:val="20"/>
    </w:rPr>
  </w:style>
  <w:style w:type="paragraph" w:customStyle="1" w:styleId="Heading1-TopofPage">
    <w:name w:val="Heading 1 - Top of Page"/>
    <w:basedOn w:val="Ttulo2"/>
    <w:semiHidden/>
    <w:rsid w:val="0060039B"/>
    <w:pPr>
      <w:keepNext w:val="0"/>
      <w:keepLines/>
      <w:framePr w:w="3341" w:hSpace="187" w:vSpace="187" w:wrap="auto" w:vAnchor="text" w:hAnchor="page" w:x="735" w:y="1" w:anchorLock="1"/>
      <w:widowControl w:val="0"/>
      <w:spacing w:before="40" w:after="0" w:line="300" w:lineRule="exact"/>
    </w:pPr>
    <w:rPr>
      <w:rFonts w:cs="Arial"/>
      <w:bCs w:val="0"/>
      <w:iCs w:val="0"/>
      <w:noProof/>
      <w:color w:val="000000"/>
      <w:kern w:val="28"/>
      <w:szCs w:val="20"/>
    </w:rPr>
  </w:style>
  <w:style w:type="paragraph" w:customStyle="1" w:styleId="Headnote">
    <w:name w:val="Headnote"/>
    <w:basedOn w:val="Cell-AlignLeft"/>
    <w:semiHidden/>
    <w:rsid w:val="0060039B"/>
    <w:pPr>
      <w:pBdr>
        <w:top w:val="single" w:sz="8" w:space="1" w:color="auto"/>
      </w:pBdr>
      <w:spacing w:after="80"/>
    </w:pPr>
  </w:style>
  <w:style w:type="character" w:customStyle="1" w:styleId="Hypertext">
    <w:name w:val="Hypertext"/>
    <w:basedOn w:val="Hyperlink"/>
    <w:semiHidden/>
    <w:rsid w:val="0060039B"/>
    <w:rPr>
      <w:color w:val="0000FF"/>
      <w:u w:val="none"/>
    </w:rPr>
  </w:style>
  <w:style w:type="character" w:customStyle="1" w:styleId="Italic">
    <w:name w:val="Italic"/>
    <w:semiHidden/>
    <w:rsid w:val="0060039B"/>
    <w:rPr>
      <w:i/>
    </w:rPr>
  </w:style>
  <w:style w:type="paragraph" w:customStyle="1" w:styleId="ITC12">
    <w:name w:val="ITC12"/>
    <w:basedOn w:val="Normal"/>
    <w:semiHidden/>
    <w:rsid w:val="0060039B"/>
    <w:pPr>
      <w:framePr w:w="2880" w:h="1238" w:hRule="exact" w:hSpace="187" w:vSpace="187" w:wrap="auto" w:vAnchor="page" w:hAnchor="page" w:x="606" w:y="3227"/>
      <w:shd w:val="solid" w:color="FFFFFF" w:fill="FFFFFF"/>
    </w:pPr>
    <w:rPr>
      <w:rFonts w:ascii="ITCCentury Book" w:hAnsi="ITCCentury Book"/>
      <w:b/>
      <w:color w:val="000000"/>
    </w:rPr>
  </w:style>
  <w:style w:type="paragraph" w:customStyle="1" w:styleId="ITC14">
    <w:name w:val="ITC14"/>
    <w:basedOn w:val="Normal"/>
    <w:semiHidden/>
    <w:rsid w:val="0060039B"/>
    <w:rPr>
      <w:rFonts w:ascii="ITCCentury Book" w:hAnsi="ITCCentury Book"/>
      <w:color w:val="000000"/>
      <w:sz w:val="28"/>
    </w:rPr>
  </w:style>
  <w:style w:type="paragraph" w:customStyle="1" w:styleId="ITC20">
    <w:name w:val="ITC20"/>
    <w:basedOn w:val="Normal"/>
    <w:semiHidden/>
    <w:rsid w:val="0060039B"/>
    <w:pPr>
      <w:framePr w:w="7200" w:hSpace="187" w:vSpace="187" w:wrap="auto" w:vAnchor="page" w:hAnchor="page" w:x="4321" w:y="966"/>
      <w:spacing w:line="420" w:lineRule="exact"/>
    </w:pPr>
    <w:rPr>
      <w:rFonts w:ascii="ITCCentury Book" w:hAnsi="ITCCentury Book"/>
      <w:color w:val="000000"/>
      <w:spacing w:val="13"/>
      <w:sz w:val="40"/>
    </w:rPr>
  </w:style>
  <w:style w:type="paragraph" w:customStyle="1" w:styleId="Letter">
    <w:name w:val="Letter"/>
    <w:basedOn w:val="Normal"/>
    <w:semiHidden/>
    <w:unhideWhenUsed/>
    <w:rsid w:val="0060039B"/>
  </w:style>
  <w:style w:type="table" w:customStyle="1" w:styleId="LightShading-Accent11">
    <w:name w:val="Light Shading - Accent 11"/>
    <w:basedOn w:val="Tabelanormal"/>
    <w:uiPriority w:val="60"/>
    <w:rsid w:val="0060039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elanormal"/>
    <w:uiPriority w:val="60"/>
    <w:rsid w:val="0060039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istBulletLong">
    <w:name w:val="List Bullet Long"/>
    <w:basedOn w:val="Commarcadores"/>
    <w:semiHidden/>
    <w:rsid w:val="0060039B"/>
    <w:pPr>
      <w:numPr>
        <w:numId w:val="22"/>
      </w:numPr>
    </w:pPr>
  </w:style>
  <w:style w:type="paragraph" w:customStyle="1" w:styleId="ListBulletQuote">
    <w:name w:val="List Bullet Quote"/>
    <w:basedOn w:val="Citao"/>
    <w:semiHidden/>
    <w:rsid w:val="0060039B"/>
    <w:pPr>
      <w:numPr>
        <w:numId w:val="23"/>
      </w:numPr>
      <w:spacing w:after="120" w:line="240" w:lineRule="auto"/>
    </w:pPr>
  </w:style>
  <w:style w:type="paragraph" w:customStyle="1" w:styleId="ListBulleted">
    <w:name w:val="List Bulleted"/>
    <w:basedOn w:val="Normal"/>
    <w:semiHidden/>
    <w:rsid w:val="0060039B"/>
    <w:pPr>
      <w:numPr>
        <w:numId w:val="24"/>
      </w:numPr>
      <w:spacing w:line="260" w:lineRule="atLeast"/>
    </w:pPr>
    <w:rPr>
      <w:color w:val="000000"/>
    </w:rPr>
  </w:style>
  <w:style w:type="paragraph" w:customStyle="1" w:styleId="ListNumbered">
    <w:name w:val="List Numbered"/>
    <w:basedOn w:val="Lista"/>
    <w:semiHidden/>
    <w:rsid w:val="0060039B"/>
    <w:pPr>
      <w:numPr>
        <w:numId w:val="25"/>
      </w:numPr>
    </w:pPr>
    <w:rPr>
      <w:color w:val="000000"/>
    </w:rPr>
  </w:style>
  <w:style w:type="paragraph" w:customStyle="1" w:styleId="ListNumbered2">
    <w:name w:val="List Numbered 2"/>
    <w:basedOn w:val="Lista"/>
    <w:semiHidden/>
    <w:rsid w:val="0060039B"/>
    <w:pPr>
      <w:numPr>
        <w:numId w:val="26"/>
      </w:numPr>
      <w:spacing w:after="120"/>
      <w:contextualSpacing/>
    </w:pPr>
    <w:rPr>
      <w:color w:val="000000"/>
    </w:rPr>
  </w:style>
  <w:style w:type="paragraph" w:customStyle="1" w:styleId="ListNumbered3">
    <w:name w:val="List Numbered 3"/>
    <w:basedOn w:val="Lista"/>
    <w:semiHidden/>
    <w:rsid w:val="0060039B"/>
    <w:pPr>
      <w:numPr>
        <w:numId w:val="27"/>
      </w:numPr>
      <w:spacing w:after="120"/>
      <w:contextualSpacing/>
    </w:pPr>
    <w:rPr>
      <w:color w:val="000000"/>
    </w:rPr>
  </w:style>
  <w:style w:type="paragraph" w:customStyle="1" w:styleId="ListNumbered4">
    <w:name w:val="List Numbered 4"/>
    <w:basedOn w:val="Lista"/>
    <w:semiHidden/>
    <w:rsid w:val="0060039B"/>
    <w:pPr>
      <w:numPr>
        <w:numId w:val="28"/>
      </w:numPr>
      <w:spacing w:after="120"/>
      <w:contextualSpacing/>
    </w:pPr>
    <w:rPr>
      <w:color w:val="000000"/>
    </w:rPr>
  </w:style>
  <w:style w:type="paragraph" w:customStyle="1" w:styleId="ListNumbered5">
    <w:name w:val="List Numbered 5"/>
    <w:basedOn w:val="Lista"/>
    <w:semiHidden/>
    <w:rsid w:val="0060039B"/>
    <w:pPr>
      <w:numPr>
        <w:numId w:val="29"/>
      </w:numPr>
      <w:spacing w:after="120"/>
      <w:contextualSpacing/>
    </w:pPr>
    <w:rPr>
      <w:color w:val="000000"/>
    </w:rPr>
  </w:style>
  <w:style w:type="paragraph" w:customStyle="1" w:styleId="MAINTITLE">
    <w:name w:val="MAIN TITLE"/>
    <w:semiHidden/>
    <w:rsid w:val="0060039B"/>
    <w:pPr>
      <w:spacing w:after="1200" w:line="720" w:lineRule="exact"/>
    </w:pPr>
    <w:rPr>
      <w:rFonts w:ascii="ITCCentury Book" w:hAnsi="ITCCentury Book"/>
      <w:caps/>
      <w:spacing w:val="-20"/>
      <w:sz w:val="72"/>
    </w:rPr>
  </w:style>
  <w:style w:type="paragraph" w:customStyle="1" w:styleId="NoteCaption">
    <w:name w:val="Note/Caption"/>
    <w:basedOn w:val="Table"/>
    <w:semiHidden/>
    <w:rsid w:val="0060039B"/>
    <w:pPr>
      <w:keepLines/>
      <w:spacing w:before="80" w:after="240" w:line="180" w:lineRule="exact"/>
      <w:contextualSpacing/>
    </w:pPr>
    <w:rPr>
      <w:sz w:val="16"/>
    </w:rPr>
  </w:style>
  <w:style w:type="paragraph" w:customStyle="1" w:styleId="Notice">
    <w:name w:val="Notice"/>
    <w:basedOn w:val="Normal"/>
    <w:semiHidden/>
    <w:rsid w:val="0060039B"/>
    <w:pPr>
      <w:framePr w:w="3312" w:hSpace="187" w:vSpace="187" w:wrap="auto" w:vAnchor="page" w:hAnchor="page" w:x="721" w:y="10081"/>
      <w:spacing w:line="400" w:lineRule="exact"/>
    </w:pPr>
    <w:rPr>
      <w:rFonts w:ascii="ITCCentury Book" w:hAnsi="ITCCentury Book"/>
      <w:color w:val="FF0000"/>
      <w:sz w:val="36"/>
    </w:rPr>
  </w:style>
  <w:style w:type="paragraph" w:customStyle="1" w:styleId="OrderingInfo">
    <w:name w:val="Ordering Info"/>
    <w:basedOn w:val="Normal"/>
    <w:semiHidden/>
    <w:rsid w:val="0060039B"/>
    <w:pPr>
      <w:spacing w:after="240" w:line="260" w:lineRule="atLeast"/>
    </w:pPr>
    <w:rPr>
      <w:color w:val="000000"/>
    </w:rPr>
  </w:style>
  <w:style w:type="paragraph" w:customStyle="1" w:styleId="Preformatted">
    <w:name w:val="Preformatted"/>
    <w:basedOn w:val="Normal"/>
    <w:semiHidden/>
    <w:rsid w:val="0060039B"/>
    <w:pPr>
      <w:autoSpaceDE w:val="0"/>
      <w:autoSpaceDN w:val="0"/>
      <w:adjustRightInd w:val="0"/>
      <w:spacing w:before="440" w:after="120" w:line="220" w:lineRule="atLeast"/>
    </w:pPr>
    <w:rPr>
      <w:rFonts w:cs="Courier New"/>
      <w:color w:val="000000"/>
      <w:sz w:val="18"/>
    </w:rPr>
  </w:style>
  <w:style w:type="paragraph" w:customStyle="1" w:styleId="QRText">
    <w:name w:val="QR Text"/>
    <w:basedOn w:val="Normal"/>
    <w:semiHidden/>
    <w:rsid w:val="0060039B"/>
    <w:pPr>
      <w:framePr w:w="2347" w:h="691" w:hRule="exact" w:wrap="around" w:vAnchor="page" w:hAnchor="page" w:x="735" w:y="11665"/>
    </w:pPr>
    <w:rPr>
      <w:b/>
      <w:color w:val="000000"/>
      <w:szCs w:val="16"/>
    </w:rPr>
  </w:style>
  <w:style w:type="paragraph" w:customStyle="1" w:styleId="QRText2">
    <w:name w:val="QR Text2"/>
    <w:basedOn w:val="QRText"/>
    <w:semiHidden/>
    <w:rsid w:val="0060039B"/>
    <w:pPr>
      <w:framePr w:wrap="around" w:y="12385"/>
    </w:pPr>
    <w:rPr>
      <w:color w:val="595959"/>
    </w:rPr>
  </w:style>
  <w:style w:type="paragraph" w:customStyle="1" w:styleId="R-CommentText">
    <w:name w:val="R-CommentText"/>
    <w:basedOn w:val="Textodecomentrio"/>
    <w:semiHidden/>
    <w:rsid w:val="0060039B"/>
    <w:pPr>
      <w:framePr w:w="2304" w:hSpace="187" w:vSpace="187" w:wrap="auto" w:vAnchor="page" w:hAnchor="page" w:x="721" w:y="3198" w:anchorLock="1"/>
      <w:widowControl w:val="0"/>
      <w:outlineLvl w:val="2"/>
    </w:pPr>
    <w:rPr>
      <w:color w:val="000000"/>
      <w:kern w:val="28"/>
    </w:rPr>
  </w:style>
  <w:style w:type="paragraph" w:customStyle="1" w:styleId="RegAddress">
    <w:name w:val="RegAddress"/>
    <w:basedOn w:val="Normal"/>
    <w:semiHidden/>
    <w:rsid w:val="0060039B"/>
    <w:pPr>
      <w:spacing w:line="200" w:lineRule="exact"/>
    </w:pPr>
    <w:rPr>
      <w:b/>
      <w:sz w:val="18"/>
    </w:rPr>
  </w:style>
  <w:style w:type="paragraph" w:customStyle="1" w:styleId="ReportNumber">
    <w:name w:val="Report Number"/>
    <w:basedOn w:val="Normal"/>
    <w:semiHidden/>
    <w:rsid w:val="0060039B"/>
    <w:pPr>
      <w:framePr w:w="8885" w:hSpace="187" w:vSpace="187" w:wrap="auto" w:vAnchor="page" w:hAnchor="page" w:x="692" w:y="15049"/>
      <w:shd w:val="solid" w:color="FFFFFF" w:fill="FFFFFF"/>
      <w:spacing w:line="260" w:lineRule="atLeast"/>
    </w:pPr>
    <w:rPr>
      <w:b/>
      <w:color w:val="000000"/>
      <w:sz w:val="16"/>
    </w:rPr>
  </w:style>
  <w:style w:type="paragraph" w:customStyle="1" w:styleId="Section">
    <w:name w:val="Section #"/>
    <w:basedOn w:val="Normal"/>
    <w:semiHidden/>
    <w:rsid w:val="0060039B"/>
    <w:pPr>
      <w:spacing w:line="260" w:lineRule="atLeast"/>
    </w:pPr>
    <w:rPr>
      <w:color w:val="000000"/>
    </w:rPr>
  </w:style>
  <w:style w:type="paragraph" w:customStyle="1" w:styleId="ShortTitle">
    <w:name w:val="Short Title"/>
    <w:basedOn w:val="Rodap"/>
    <w:semiHidden/>
    <w:rsid w:val="0060039B"/>
    <w:pPr>
      <w:framePr w:w="7200" w:h="9073" w:hSpace="180" w:wrap="auto" w:vAnchor="page" w:hAnchor="margin" w:x="1" w:y="3265"/>
      <w:tabs>
        <w:tab w:val="right" w:pos="7200"/>
      </w:tabs>
    </w:pPr>
    <w:rPr>
      <w:b/>
      <w:color w:val="000000"/>
      <w:sz w:val="16"/>
    </w:rPr>
  </w:style>
  <w:style w:type="paragraph" w:customStyle="1" w:styleId="Source23">
    <w:name w:val="Source 2/3"/>
    <w:basedOn w:val="NoteCaption"/>
    <w:semiHidden/>
    <w:rsid w:val="0060039B"/>
    <w:pPr>
      <w:spacing w:before="60" w:after="0" w:line="140" w:lineRule="exact"/>
    </w:pPr>
    <w:rPr>
      <w:sz w:val="12"/>
    </w:rPr>
  </w:style>
  <w:style w:type="paragraph" w:customStyle="1" w:styleId="SourceFull">
    <w:name w:val="Source Full"/>
    <w:basedOn w:val="NoteCaption"/>
    <w:semiHidden/>
    <w:rsid w:val="0060039B"/>
    <w:pPr>
      <w:spacing w:before="60" w:line="140" w:lineRule="exact"/>
      <w:ind w:left="-3600"/>
    </w:pPr>
    <w:rPr>
      <w:sz w:val="12"/>
    </w:rPr>
  </w:style>
  <w:style w:type="table" w:customStyle="1" w:styleId="SSIWarning">
    <w:name w:val="SSI Warning"/>
    <w:basedOn w:val="Tabelanormal"/>
    <w:rsid w:val="00994EC6"/>
    <w:rPr>
      <w:color w:val="000000"/>
      <w:sz w:val="16"/>
      <w:szCs w:val="16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2" w:type="dxa"/>
        <w:right w:w="72" w:type="dxa"/>
      </w:tblCellMar>
    </w:tblPr>
    <w:trPr>
      <w:jc w:val="right"/>
    </w:trPr>
    <w:tcPr>
      <w:shd w:val="clear" w:color="auto" w:fill="auto"/>
    </w:tcPr>
  </w:style>
  <w:style w:type="paragraph" w:customStyle="1" w:styleId="Style1">
    <w:name w:val="Style1"/>
    <w:next w:val="Normal"/>
    <w:semiHidden/>
    <w:rsid w:val="0060039B"/>
    <w:pPr>
      <w:keepNext/>
      <w:keepLines/>
      <w:spacing w:before="360"/>
      <w:ind w:left="-3586"/>
    </w:pPr>
    <w:rPr>
      <w:rFonts w:cs="Arial"/>
      <w:color w:val="000000"/>
      <w:sz w:val="28"/>
    </w:rPr>
  </w:style>
  <w:style w:type="paragraph" w:customStyle="1" w:styleId="Subject">
    <w:name w:val="Subject"/>
    <w:basedOn w:val="Corpodetexto"/>
    <w:semiHidden/>
    <w:rsid w:val="0060039B"/>
    <w:rPr>
      <w:b/>
      <w:szCs w:val="22"/>
    </w:rPr>
  </w:style>
  <w:style w:type="character" w:customStyle="1" w:styleId="Subscript">
    <w:name w:val="Subscript"/>
    <w:semiHidden/>
    <w:rsid w:val="0060039B"/>
    <w:rPr>
      <w:vertAlign w:val="subscript"/>
    </w:rPr>
  </w:style>
  <w:style w:type="character" w:styleId="nfaseSutil">
    <w:name w:val="Subtle Emphasis"/>
    <w:basedOn w:val="Fontepargpadro"/>
    <w:uiPriority w:val="19"/>
    <w:semiHidden/>
    <w:rsid w:val="0060039B"/>
    <w:rPr>
      <w:rFonts w:eastAsia="Times New Roman" w:cs="Times New Roman"/>
      <w:bCs w:val="0"/>
      <w:i/>
      <w:iCs/>
      <w:color w:val="808080"/>
      <w:szCs w:val="22"/>
      <w:lang w:val="en-US"/>
    </w:rPr>
  </w:style>
  <w:style w:type="character" w:customStyle="1" w:styleId="Superscript">
    <w:name w:val="Superscript"/>
    <w:semiHidden/>
    <w:rsid w:val="0060039B"/>
    <w:rPr>
      <w:vertAlign w:val="superscript"/>
    </w:rPr>
  </w:style>
  <w:style w:type="paragraph" w:customStyle="1" w:styleId="SurveyHeading1">
    <w:name w:val="Survey Heading 1"/>
    <w:semiHidden/>
    <w:rsid w:val="0060039B"/>
    <w:pPr>
      <w:keepNext/>
      <w:keepLines/>
      <w:pBdr>
        <w:top w:val="single" w:sz="48" w:space="1" w:color="000000"/>
      </w:pBdr>
      <w:spacing w:before="440"/>
      <w:ind w:left="-3586" w:right="14"/>
    </w:pPr>
    <w:rPr>
      <w:rFonts w:cs="Arial"/>
      <w:color w:val="000000"/>
      <w:sz w:val="34"/>
      <w:szCs w:val="24"/>
    </w:rPr>
  </w:style>
  <w:style w:type="paragraph" w:customStyle="1" w:styleId="SurveyHeading2">
    <w:name w:val="Survey Heading 2"/>
    <w:next w:val="Normal"/>
    <w:semiHidden/>
    <w:rsid w:val="0060039B"/>
    <w:pPr>
      <w:keepNext/>
      <w:keepLines/>
      <w:pBdr>
        <w:top w:val="single" w:sz="4" w:space="1" w:color="000000"/>
      </w:pBdr>
      <w:spacing w:before="360"/>
      <w:ind w:left="-3586" w:right="14"/>
    </w:pPr>
    <w:rPr>
      <w:rFonts w:cs="Arial"/>
      <w:color w:val="000000"/>
      <w:sz w:val="28"/>
    </w:rPr>
  </w:style>
  <w:style w:type="paragraph" w:customStyle="1" w:styleId="SurveyHeading3">
    <w:name w:val="Survey Heading 3"/>
    <w:next w:val="Normal"/>
    <w:semiHidden/>
    <w:rsid w:val="0060039B"/>
    <w:pPr>
      <w:keepNext/>
      <w:keepLines/>
      <w:spacing w:before="360"/>
      <w:ind w:left="-3586"/>
    </w:pPr>
    <w:rPr>
      <w:rFonts w:cs="Arial"/>
      <w:color w:val="000000"/>
      <w:sz w:val="28"/>
    </w:rPr>
  </w:style>
  <w:style w:type="paragraph" w:customStyle="1" w:styleId="SurveyQuestion">
    <w:name w:val="Survey Question"/>
    <w:semiHidden/>
    <w:rsid w:val="0060039B"/>
    <w:pPr>
      <w:keepNext/>
      <w:keepLines/>
      <w:spacing w:before="240" w:after="120"/>
      <w:ind w:left="-3586" w:right="14"/>
    </w:pPr>
    <w:rPr>
      <w:rFonts w:cs="Arial"/>
      <w:color w:val="000000"/>
    </w:rPr>
  </w:style>
  <w:style w:type="paragraph" w:customStyle="1" w:styleId="TableHeavyLine5inch">
    <w:name w:val="TableHeavyLine 5 inch"/>
    <w:basedOn w:val="Normal"/>
    <w:semiHidden/>
    <w:rsid w:val="0060039B"/>
    <w:pPr>
      <w:keepNext/>
      <w:keepLines/>
      <w:pBdr>
        <w:top w:val="single" w:sz="48" w:space="1" w:color="000000"/>
      </w:pBdr>
      <w:spacing w:line="200" w:lineRule="exact"/>
      <w:ind w:right="14"/>
    </w:pPr>
    <w:rPr>
      <w:b/>
      <w:color w:val="000000"/>
      <w:sz w:val="12"/>
    </w:rPr>
  </w:style>
  <w:style w:type="paragraph" w:customStyle="1" w:styleId="TableHeavyLine7inch">
    <w:name w:val="TableHeavyLine 7 inch"/>
    <w:basedOn w:val="TableHeavyLine5inch"/>
    <w:semiHidden/>
    <w:rsid w:val="0060039B"/>
    <w:pPr>
      <w:ind w:left="-3600"/>
    </w:pPr>
  </w:style>
  <w:style w:type="paragraph" w:customStyle="1" w:styleId="Testifier">
    <w:name w:val="Testifier"/>
    <w:basedOn w:val="MAINTITLE"/>
    <w:semiHidden/>
    <w:rsid w:val="0060039B"/>
    <w:pPr>
      <w:spacing w:after="0" w:line="240" w:lineRule="auto"/>
    </w:pPr>
    <w:rPr>
      <w:sz w:val="28"/>
    </w:rPr>
  </w:style>
  <w:style w:type="paragraph" w:customStyle="1" w:styleId="Title-Appendix">
    <w:name w:val="Title - Appendix"/>
    <w:basedOn w:val="Normal"/>
    <w:semiHidden/>
    <w:rsid w:val="0060039B"/>
    <w:rPr>
      <w:rFonts w:ascii="ITCCentury Book" w:hAnsi="ITCCentury Book"/>
      <w:color w:val="000000"/>
      <w:sz w:val="54"/>
    </w:rPr>
  </w:style>
  <w:style w:type="paragraph" w:customStyle="1" w:styleId="Title-Briefing">
    <w:name w:val="Title - Briefing"/>
    <w:basedOn w:val="Title-Appendix"/>
    <w:semiHidden/>
    <w:rsid w:val="0060039B"/>
  </w:style>
  <w:style w:type="paragraph" w:customStyle="1" w:styleId="Title-Executive">
    <w:name w:val="Title - Executive"/>
    <w:basedOn w:val="Title-Appendix"/>
    <w:semiHidden/>
    <w:rsid w:val="0060039B"/>
  </w:style>
  <w:style w:type="paragraph" w:customStyle="1" w:styleId="Title-Chapter">
    <w:name w:val="Title - Chapter"/>
    <w:basedOn w:val="Title-Executive"/>
    <w:semiHidden/>
    <w:rsid w:val="0060039B"/>
  </w:style>
  <w:style w:type="paragraph" w:customStyle="1" w:styleId="Title-Related">
    <w:name w:val="Title - Related"/>
    <w:basedOn w:val="Title-Appendix"/>
    <w:semiHidden/>
    <w:rsid w:val="0060039B"/>
  </w:style>
  <w:style w:type="character" w:customStyle="1" w:styleId="TOCPageNumber">
    <w:name w:val="TOCPageNumber"/>
    <w:basedOn w:val="Fontepargpadro"/>
    <w:semiHidden/>
    <w:rsid w:val="0060039B"/>
    <w:rPr>
      <w:noProof w:val="0"/>
      <w:sz w:val="22"/>
      <w:szCs w:val="22"/>
      <w:lang w:val="en-US"/>
    </w:rPr>
  </w:style>
  <w:style w:type="character" w:customStyle="1" w:styleId="Underline">
    <w:name w:val="Underline"/>
    <w:semiHidden/>
    <w:rsid w:val="0060039B"/>
  </w:style>
  <w:style w:type="paragraph" w:customStyle="1" w:styleId="UnitedStatesGovernmentAccountabilityOffice">
    <w:name w:val="United States Government Accountability Office"/>
    <w:basedOn w:val="Normal"/>
    <w:semiHidden/>
    <w:rsid w:val="0060039B"/>
    <w:pPr>
      <w:framePr w:w="5040" w:hSpace="187" w:vSpace="187" w:wrap="around" w:vAnchor="page" w:hAnchor="page" w:x="721" w:y="2017"/>
      <w:tabs>
        <w:tab w:val="left" w:pos="3960"/>
      </w:tabs>
      <w:spacing w:line="220" w:lineRule="exact"/>
    </w:pPr>
    <w:rPr>
      <w:rFonts w:ascii="ITCCentury Book" w:hAnsi="ITCCentury Book"/>
      <w:b/>
      <w:color w:val="000000"/>
    </w:rPr>
  </w:style>
  <w:style w:type="table" w:customStyle="1" w:styleId="LightShading2">
    <w:name w:val="Light Shading2"/>
    <w:basedOn w:val="Tabelanormal"/>
    <w:uiPriority w:val="60"/>
    <w:rsid w:val="0060039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2">
    <w:name w:val="Light Shading - Accent 12"/>
    <w:basedOn w:val="Tabelanormal"/>
    <w:uiPriority w:val="60"/>
    <w:rsid w:val="0060039B"/>
    <w:rPr>
      <w:color w:val="3298FF" w:themeColor="accent1" w:themeShade="BF"/>
    </w:rPr>
    <w:tblPr>
      <w:tblStyleRowBandSize w:val="1"/>
      <w:tblStyleColBandSize w:val="1"/>
      <w:tblBorders>
        <w:top w:val="single" w:sz="8" w:space="0" w:color="99CCFF" w:themeColor="accent1"/>
        <w:bottom w:val="single" w:sz="8" w:space="0" w:color="99CCF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FF" w:themeColor="accent1"/>
          <w:left w:val="nil"/>
          <w:bottom w:val="single" w:sz="8" w:space="0" w:color="99CCF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FF" w:themeColor="accent1"/>
          <w:left w:val="nil"/>
          <w:bottom w:val="single" w:sz="8" w:space="0" w:color="99CCF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FF" w:themeFill="accent1" w:themeFillTint="3F"/>
      </w:tcPr>
    </w:tblStylePr>
  </w:style>
  <w:style w:type="table" w:styleId="ListaClara">
    <w:name w:val="Light List"/>
    <w:basedOn w:val="Tabelanormal"/>
    <w:uiPriority w:val="61"/>
    <w:rsid w:val="00994E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mentoClaro-nfase6">
    <w:name w:val="Light Shading Accent 6"/>
    <w:basedOn w:val="Tabelanormal"/>
    <w:uiPriority w:val="60"/>
    <w:rsid w:val="00994EC6"/>
    <w:rPr>
      <w:color w:val="0D6F35" w:themeColor="accent6" w:themeShade="BF"/>
    </w:rPr>
    <w:tblPr>
      <w:tblStyleRowBandSize w:val="1"/>
      <w:tblStyleColBandSize w:val="1"/>
      <w:tblBorders>
        <w:top w:val="single" w:sz="8" w:space="0" w:color="129548" w:themeColor="accent6"/>
        <w:bottom w:val="single" w:sz="8" w:space="0" w:color="1295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9548" w:themeColor="accent6"/>
          <w:left w:val="nil"/>
          <w:bottom w:val="single" w:sz="8" w:space="0" w:color="1295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9548" w:themeColor="accent6"/>
          <w:left w:val="nil"/>
          <w:bottom w:val="single" w:sz="8" w:space="0" w:color="1295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5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F5CE" w:themeFill="accent6" w:themeFillTint="3F"/>
      </w:tcPr>
    </w:tblStylePr>
  </w:style>
  <w:style w:type="table" w:styleId="GradeMdia2-nfase6">
    <w:name w:val="Medium Grid 2 Accent 6"/>
    <w:basedOn w:val="Tabelanormal"/>
    <w:uiPriority w:val="68"/>
    <w:rsid w:val="00994E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29548" w:themeColor="accent6"/>
        <w:left w:val="single" w:sz="8" w:space="0" w:color="129548" w:themeColor="accent6"/>
        <w:bottom w:val="single" w:sz="8" w:space="0" w:color="129548" w:themeColor="accent6"/>
        <w:right w:val="single" w:sz="8" w:space="0" w:color="129548" w:themeColor="accent6"/>
        <w:insideH w:val="single" w:sz="8" w:space="0" w:color="129548" w:themeColor="accent6"/>
        <w:insideV w:val="single" w:sz="8" w:space="0" w:color="129548" w:themeColor="accent6"/>
      </w:tblBorders>
    </w:tblPr>
    <w:tcPr>
      <w:shd w:val="clear" w:color="auto" w:fill="B3F5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B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7D7" w:themeFill="accent6" w:themeFillTint="33"/>
      </w:tcPr>
    </w:tblStylePr>
    <w:tblStylePr w:type="band1Vert">
      <w:tblPr/>
      <w:tcPr>
        <w:shd w:val="clear" w:color="auto" w:fill="66EC9D" w:themeFill="accent6" w:themeFillTint="7F"/>
      </w:tcPr>
    </w:tblStylePr>
    <w:tblStylePr w:type="band1Horz">
      <w:tblPr/>
      <w:tcPr>
        <w:tcBorders>
          <w:insideH w:val="single" w:sz="6" w:space="0" w:color="129548" w:themeColor="accent6"/>
          <w:insideV w:val="single" w:sz="6" w:space="0" w:color="129548" w:themeColor="accent6"/>
        </w:tcBorders>
        <w:shd w:val="clear" w:color="auto" w:fill="66EC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4DCF13-BF50-42EC-B8C4-C5B4B01D605B}" type="doc">
      <dgm:prSet loTypeId="urn:microsoft.com/office/officeart/2005/8/layout/chevron1" loCatId="process" qsTypeId="urn:microsoft.com/office/officeart/2005/8/quickstyle/simple1" qsCatId="simple" csTypeId="urn:microsoft.com/office/officeart/2005/8/colors/colorful3" csCatId="colorful" phldr="1"/>
      <dgm:spPr/>
    </dgm:pt>
    <dgm:pt modelId="{53568414-1AB7-4D6C-8083-84AEB8E53A49}">
      <dgm:prSet phldrT="[Text]" custT="1"/>
      <dgm:spPr>
        <a:solidFill>
          <a:schemeClr val="bg1">
            <a:lumMod val="65000"/>
          </a:schemeClr>
        </a:solidFill>
      </dgm:spPr>
      <dgm:t>
        <a:bodyPr/>
        <a:lstStyle/>
        <a:p>
          <a:pPr>
            <a:spcAft>
              <a:spcPts val="0"/>
            </a:spcAft>
          </a:pPr>
          <a:r>
            <a:rPr lang="en-US" sz="2000">
              <a:latin typeface="Calibri" panose="020F0502020204030204" pitchFamily="34" charset="0"/>
            </a:rPr>
            <a:t>Scanning Phase</a:t>
          </a:r>
        </a:p>
        <a:p>
          <a:pPr>
            <a:spcAft>
              <a:spcPct val="35000"/>
            </a:spcAft>
          </a:pPr>
          <a:r>
            <a:rPr lang="en-US" sz="1400">
              <a:latin typeface="Calibri" panose="020F0502020204030204" pitchFamily="34" charset="0"/>
            </a:rPr>
            <a:t>(</a:t>
          </a:r>
          <a:r>
            <a:rPr lang="en-US" sz="1300">
              <a:latin typeface="Calibri" panose="020F0502020204030204" pitchFamily="34" charset="0"/>
            </a:rPr>
            <a:t>March - May 2018</a:t>
          </a:r>
          <a:r>
            <a:rPr lang="en-US" sz="1400">
              <a:latin typeface="Calibri" panose="020F0502020204030204" pitchFamily="34" charset="0"/>
            </a:rPr>
            <a:t>)</a:t>
          </a:r>
        </a:p>
      </dgm:t>
    </dgm:pt>
    <dgm:pt modelId="{3E9176E3-EE17-4BC0-A172-C9A445DCAFAF}" type="parTrans" cxnId="{FDC18C7C-D800-4B3B-8E40-D9D880C99ABD}">
      <dgm:prSet/>
      <dgm:spPr/>
      <dgm:t>
        <a:bodyPr/>
        <a:lstStyle/>
        <a:p>
          <a:endParaRPr lang="en-US"/>
        </a:p>
      </dgm:t>
    </dgm:pt>
    <dgm:pt modelId="{54824D91-3E05-4AF0-AEAF-7D1E83D3C1E2}" type="sibTrans" cxnId="{FDC18C7C-D800-4B3B-8E40-D9D880C99ABD}">
      <dgm:prSet/>
      <dgm:spPr/>
      <dgm:t>
        <a:bodyPr/>
        <a:lstStyle/>
        <a:p>
          <a:endParaRPr lang="en-US"/>
        </a:p>
      </dgm:t>
    </dgm:pt>
    <dgm:pt modelId="{7A69B99B-62AF-41D5-B5C6-B9162DDC5388}">
      <dgm:prSet phldrT="[Text]" custT="1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pPr>
            <a:spcAft>
              <a:spcPts val="0"/>
            </a:spcAft>
          </a:pPr>
          <a:r>
            <a:rPr lang="en-US" sz="2000">
              <a:latin typeface="Calibri" panose="020F0502020204030204" pitchFamily="34" charset="0"/>
            </a:rPr>
            <a:t>Consultation Phase</a:t>
          </a:r>
        </a:p>
        <a:p>
          <a:pPr>
            <a:spcAft>
              <a:spcPct val="35000"/>
            </a:spcAft>
          </a:pPr>
          <a:r>
            <a:rPr lang="en-US" sz="1400">
              <a:latin typeface="Calibri" panose="020F0502020204030204" pitchFamily="34" charset="0"/>
            </a:rPr>
            <a:t>(</a:t>
          </a:r>
          <a:r>
            <a:rPr lang="en-US" sz="1300">
              <a:latin typeface="Calibri" panose="020F0502020204030204" pitchFamily="34" charset="0"/>
            </a:rPr>
            <a:t>July - October 2018</a:t>
          </a:r>
          <a:r>
            <a:rPr lang="en-US" sz="1400">
              <a:latin typeface="Calibri" panose="020F0502020204030204" pitchFamily="34" charset="0"/>
            </a:rPr>
            <a:t>)</a:t>
          </a:r>
        </a:p>
      </dgm:t>
    </dgm:pt>
    <dgm:pt modelId="{59AEC701-145A-429C-B586-5C4AEFE66D1B}" type="parTrans" cxnId="{DBEA64DE-A8B6-4AFD-A345-1B9BFB959168}">
      <dgm:prSet/>
      <dgm:spPr/>
      <dgm:t>
        <a:bodyPr/>
        <a:lstStyle/>
        <a:p>
          <a:endParaRPr lang="en-US"/>
        </a:p>
      </dgm:t>
    </dgm:pt>
    <dgm:pt modelId="{586AD55A-7BAF-4269-9CEE-DB975A565DD1}" type="sibTrans" cxnId="{DBEA64DE-A8B6-4AFD-A345-1B9BFB959168}">
      <dgm:prSet/>
      <dgm:spPr/>
      <dgm:t>
        <a:bodyPr/>
        <a:lstStyle/>
        <a:p>
          <a:endParaRPr lang="en-US"/>
        </a:p>
      </dgm:t>
    </dgm:pt>
    <dgm:pt modelId="{589B5B26-ED19-4716-83C3-119F4A01AE3C}">
      <dgm:prSet phldrT="[Text]" custT="1"/>
      <dgm:spPr>
        <a:solidFill>
          <a:schemeClr val="tx1"/>
        </a:solidFill>
      </dgm:spPr>
      <dgm:t>
        <a:bodyPr/>
        <a:lstStyle/>
        <a:p>
          <a:pPr>
            <a:spcAft>
              <a:spcPts val="0"/>
            </a:spcAft>
          </a:pPr>
          <a:r>
            <a:rPr lang="en-US" sz="2000">
              <a:latin typeface="Calibri" panose="020F0502020204030204" pitchFamily="34" charset="0"/>
            </a:rPr>
            <a:t>Drafting Phase</a:t>
          </a:r>
        </a:p>
        <a:p>
          <a:pPr>
            <a:spcAft>
              <a:spcPct val="35000"/>
            </a:spcAft>
          </a:pPr>
          <a:r>
            <a:rPr lang="en-US" sz="1400">
              <a:latin typeface="Calibri" panose="020F0502020204030204" pitchFamily="34" charset="0"/>
            </a:rPr>
            <a:t>(</a:t>
          </a:r>
          <a:r>
            <a:rPr lang="en-US" sz="1300">
              <a:latin typeface="Calibri" panose="020F0502020204030204" pitchFamily="34" charset="0"/>
            </a:rPr>
            <a:t>January - September 2019</a:t>
          </a:r>
          <a:r>
            <a:rPr lang="en-US" sz="1400">
              <a:latin typeface="Calibri" panose="020F0502020204030204" pitchFamily="34" charset="0"/>
            </a:rPr>
            <a:t>)</a:t>
          </a:r>
        </a:p>
      </dgm:t>
    </dgm:pt>
    <dgm:pt modelId="{15EC9702-1891-4B9D-BF4C-862FFB87934C}" type="parTrans" cxnId="{E8488B60-0C40-443E-82DA-BE5897C8D120}">
      <dgm:prSet/>
      <dgm:spPr/>
      <dgm:t>
        <a:bodyPr/>
        <a:lstStyle/>
        <a:p>
          <a:endParaRPr lang="en-US"/>
        </a:p>
      </dgm:t>
    </dgm:pt>
    <dgm:pt modelId="{3B5E3689-D328-43B6-957F-B45F8E0BB37A}" type="sibTrans" cxnId="{E8488B60-0C40-443E-82DA-BE5897C8D120}">
      <dgm:prSet/>
      <dgm:spPr/>
      <dgm:t>
        <a:bodyPr/>
        <a:lstStyle/>
        <a:p>
          <a:endParaRPr lang="en-US"/>
        </a:p>
      </dgm:t>
    </dgm:pt>
    <dgm:pt modelId="{86913AF5-A4EB-49AB-AD3C-F43C2382D503}">
      <dgm:prSet phldrT="[Text]" custT="1"/>
      <dgm:spPr>
        <a:noFill/>
        <a:ln>
          <a:noFill/>
        </a:ln>
      </dgm:spPr>
      <dgm:t>
        <a:bodyPr/>
        <a:lstStyle/>
        <a:p>
          <a:pPr algn="l">
            <a:spcBef>
              <a:spcPts val="400"/>
            </a:spcBef>
            <a:spcAft>
              <a:spcPts val="600"/>
            </a:spcAft>
          </a:pPr>
          <a:r>
            <a:rPr lang="en-US" sz="1150" b="1">
              <a:solidFill>
                <a:sysClr val="windowText" lastClr="000000"/>
              </a:solidFill>
              <a:latin typeface="Calibri" panose="020F0502020204030204" pitchFamily="34" charset="0"/>
            </a:rPr>
            <a:t>Step 1: </a:t>
          </a:r>
          <a:r>
            <a:rPr lang="en-US" sz="1150" b="0">
              <a:solidFill>
                <a:sysClr val="windowText" lastClr="000000"/>
              </a:solidFill>
              <a:latin typeface="Calibri" panose="020F0502020204030204" pitchFamily="34" charset="0"/>
            </a:rPr>
            <a:t>FIPP reviews existing binding policies and plans </a:t>
          </a:r>
          <a:r>
            <a:rPr lang="en-US" sz="1150" b="1">
              <a:solidFill>
                <a:srgbClr val="FF0000"/>
              </a:solidFill>
              <a:latin typeface="Calibri" panose="020F0502020204030204" pitchFamily="34" charset="0"/>
            </a:rPr>
            <a:t>(March 2018)</a:t>
          </a:r>
          <a:endParaRPr lang="en-US" sz="1150" b="0">
            <a:solidFill>
              <a:sysClr val="windowText" lastClr="000000"/>
            </a:solidFill>
            <a:latin typeface="Calibri" panose="020F0502020204030204" pitchFamily="34" charset="0"/>
          </a:endParaRPr>
        </a:p>
      </dgm:t>
    </dgm:pt>
    <dgm:pt modelId="{6C7F70BA-50D3-4A59-9B10-FF868717F529}" type="parTrans" cxnId="{F8A30B0D-0130-4921-A27B-3C5321262586}">
      <dgm:prSet/>
      <dgm:spPr/>
      <dgm:t>
        <a:bodyPr/>
        <a:lstStyle/>
        <a:p>
          <a:endParaRPr lang="en-US"/>
        </a:p>
      </dgm:t>
    </dgm:pt>
    <dgm:pt modelId="{01654BFF-498C-42F2-9E82-BC7472FF879F}" type="sibTrans" cxnId="{F8A30B0D-0130-4921-A27B-3C5321262586}">
      <dgm:prSet/>
      <dgm:spPr/>
      <dgm:t>
        <a:bodyPr/>
        <a:lstStyle/>
        <a:p>
          <a:endParaRPr lang="en-US"/>
        </a:p>
      </dgm:t>
    </dgm:pt>
    <dgm:pt modelId="{B487BE32-9E01-455B-9108-93D773216BE6}">
      <dgm:prSet phldrT="[Text]" custT="1"/>
      <dgm:spPr>
        <a:noFill/>
        <a:ln>
          <a:noFill/>
        </a:ln>
      </dgm:spPr>
      <dgm:t>
        <a:bodyPr/>
        <a:lstStyle/>
        <a:p>
          <a:pPr algn="l">
            <a:spcBef>
              <a:spcPct val="0"/>
            </a:spcBef>
            <a:spcAft>
              <a:spcPts val="600"/>
            </a:spcAft>
          </a:pPr>
          <a:r>
            <a:rPr lang="en-US" sz="1150" b="1">
              <a:solidFill>
                <a:sysClr val="windowText" lastClr="000000"/>
              </a:solidFill>
              <a:latin typeface="Calibri" panose="020F0502020204030204" pitchFamily="34" charset="0"/>
            </a:rPr>
            <a:t>Step 5: </a:t>
          </a:r>
          <a:r>
            <a:rPr lang="en-US" sz="1150" b="0">
              <a:solidFill>
                <a:sysClr val="windowText" lastClr="000000"/>
              </a:solidFill>
              <a:latin typeface="Calibri" panose="020F0502020204030204" pitchFamily="34" charset="0"/>
            </a:rPr>
            <a:t>PSC-SC approves process and vision/criteria for 2020-2022 SDP </a:t>
          </a:r>
          <a:r>
            <a:rPr lang="en-US" sz="1150" b="1">
              <a:solidFill>
                <a:srgbClr val="FF0000"/>
              </a:solidFill>
              <a:latin typeface="Calibri" panose="020F0502020204030204" pitchFamily="34" charset="0"/>
            </a:rPr>
            <a:t>(May 2018)</a:t>
          </a:r>
          <a:endParaRPr lang="en-US" sz="1150" b="0">
            <a:solidFill>
              <a:sysClr val="windowText" lastClr="000000"/>
            </a:solidFill>
            <a:latin typeface="Calibri" panose="020F0502020204030204" pitchFamily="34" charset="0"/>
          </a:endParaRPr>
        </a:p>
      </dgm:t>
    </dgm:pt>
    <dgm:pt modelId="{980047AB-20F9-49F6-A5F3-A206ACCA432E}" type="parTrans" cxnId="{40F2FD37-A35F-423A-A9A6-D42E8ABAAB19}">
      <dgm:prSet/>
      <dgm:spPr/>
      <dgm:t>
        <a:bodyPr/>
        <a:lstStyle/>
        <a:p>
          <a:endParaRPr lang="en-US"/>
        </a:p>
      </dgm:t>
    </dgm:pt>
    <dgm:pt modelId="{916CCF9C-9375-4EE7-AA04-8BB4C750A34B}" type="sibTrans" cxnId="{40F2FD37-A35F-423A-A9A6-D42E8ABAAB19}">
      <dgm:prSet/>
      <dgm:spPr/>
      <dgm:t>
        <a:bodyPr/>
        <a:lstStyle/>
        <a:p>
          <a:endParaRPr lang="en-US"/>
        </a:p>
      </dgm:t>
    </dgm:pt>
    <dgm:pt modelId="{C4C9D624-9C75-4575-B994-E4315D410582}">
      <dgm:prSet phldrT="[Text]" custT="1"/>
      <dgm:spPr>
        <a:noFill/>
      </dgm:spPr>
      <dgm:t>
        <a:bodyPr/>
        <a:lstStyle/>
        <a:p>
          <a:pPr>
            <a:spcAft>
              <a:spcPts val="600"/>
            </a:spcAft>
          </a:pPr>
          <a:r>
            <a:rPr lang="en-US" sz="1150" b="1">
              <a:solidFill>
                <a:sysClr val="windowText" lastClr="000000"/>
              </a:solidFill>
              <a:latin typeface="Calibri" panose="020F0502020204030204" pitchFamily="34" charset="0"/>
            </a:rPr>
            <a:t>Step 1</a:t>
          </a:r>
          <a:r>
            <a:rPr lang="en-US" sz="1150" b="0">
              <a:solidFill>
                <a:sysClr val="windowText" lastClr="000000"/>
              </a:solidFill>
              <a:latin typeface="Calibri" panose="020F0502020204030204" pitchFamily="34" charset="0"/>
            </a:rPr>
            <a:t>: GCC, in consultation with FIPP, prepares the “Consultation Paper” </a:t>
          </a:r>
          <a:r>
            <a:rPr lang="en-US" sz="1150" b="1">
              <a:solidFill>
                <a:srgbClr val="FF0000"/>
              </a:solidFill>
              <a:latin typeface="Calibri" panose="020F0502020204030204" pitchFamily="34" charset="0"/>
            </a:rPr>
            <a:t>(July 2018)</a:t>
          </a:r>
          <a:endParaRPr lang="en-US" sz="1150" b="1">
            <a:solidFill>
              <a:sysClr val="windowText" lastClr="000000"/>
            </a:solidFill>
            <a:latin typeface="Calibri" panose="020F0502020204030204" pitchFamily="34" charset="0"/>
          </a:endParaRPr>
        </a:p>
      </dgm:t>
    </dgm:pt>
    <dgm:pt modelId="{AD3BEC1E-E765-4F63-B3DF-29CB7D42A507}" type="parTrans" cxnId="{A11D4E05-1BE1-4F97-8BF6-25A73CA31995}">
      <dgm:prSet/>
      <dgm:spPr/>
      <dgm:t>
        <a:bodyPr/>
        <a:lstStyle/>
        <a:p>
          <a:endParaRPr lang="en-US"/>
        </a:p>
      </dgm:t>
    </dgm:pt>
    <dgm:pt modelId="{370E3611-8404-4E4F-9746-F9B507903674}" type="sibTrans" cxnId="{A11D4E05-1BE1-4F97-8BF6-25A73CA31995}">
      <dgm:prSet/>
      <dgm:spPr/>
      <dgm:t>
        <a:bodyPr/>
        <a:lstStyle/>
        <a:p>
          <a:endParaRPr lang="en-US"/>
        </a:p>
      </dgm:t>
    </dgm:pt>
    <dgm:pt modelId="{B2A69F37-B698-4C08-AE42-CCF1207B75FA}">
      <dgm:prSet custT="1"/>
      <dgm:spPr>
        <a:noFill/>
      </dgm:spPr>
      <dgm:t>
        <a:bodyPr/>
        <a:lstStyle/>
        <a:p>
          <a:pPr>
            <a:spcAft>
              <a:spcPts val="600"/>
            </a:spcAft>
          </a:pPr>
          <a:r>
            <a:rPr lang="en-US" sz="1150" b="1">
              <a:solidFill>
                <a:sysClr val="windowText" lastClr="000000"/>
              </a:solidFill>
              <a:latin typeface="Calibri" panose="020F0502020204030204" pitchFamily="34" charset="0"/>
            </a:rPr>
            <a:t>Step 2</a:t>
          </a:r>
          <a:r>
            <a:rPr lang="en-US" sz="1150" b="0">
              <a:solidFill>
                <a:sysClr val="windowText" lastClr="000000"/>
              </a:solidFill>
              <a:latin typeface="Calibri" panose="020F0502020204030204" pitchFamily="34" charset="0"/>
            </a:rPr>
            <a:t>: PSC Secretariat prepares invitation to stakeholders to make suggestions for 2020 – 2022 SDP </a:t>
          </a:r>
          <a:r>
            <a:rPr lang="en-US" sz="1150" b="1">
              <a:solidFill>
                <a:srgbClr val="FF0000"/>
              </a:solidFill>
              <a:latin typeface="Calibri" panose="020F0502020204030204" pitchFamily="34" charset="0"/>
            </a:rPr>
            <a:t>(August 2018)</a:t>
          </a:r>
          <a:endParaRPr lang="en-US" sz="1150" b="0">
            <a:solidFill>
              <a:schemeClr val="bg1"/>
            </a:solidFill>
            <a:latin typeface="Calibri" panose="020F0502020204030204" pitchFamily="34" charset="0"/>
          </a:endParaRPr>
        </a:p>
      </dgm:t>
    </dgm:pt>
    <dgm:pt modelId="{7EC90267-669F-4101-94C8-B4298C0C8BD2}" type="parTrans" cxnId="{000739E7-7E2B-4E18-AC0C-CA3CCC0958A9}">
      <dgm:prSet/>
      <dgm:spPr/>
      <dgm:t>
        <a:bodyPr/>
        <a:lstStyle/>
        <a:p>
          <a:endParaRPr lang="en-US"/>
        </a:p>
      </dgm:t>
    </dgm:pt>
    <dgm:pt modelId="{9E04F5EA-30E6-48DA-B030-C3FC7F5AAD50}" type="sibTrans" cxnId="{000739E7-7E2B-4E18-AC0C-CA3CCC0958A9}">
      <dgm:prSet/>
      <dgm:spPr/>
      <dgm:t>
        <a:bodyPr/>
        <a:lstStyle/>
        <a:p>
          <a:endParaRPr lang="en-US"/>
        </a:p>
      </dgm:t>
    </dgm:pt>
    <dgm:pt modelId="{F4DFA42F-A5B4-4034-833F-9B10548EB5A4}">
      <dgm:prSet custT="1"/>
      <dgm:spPr>
        <a:noFill/>
      </dgm:spPr>
      <dgm:t>
        <a:bodyPr/>
        <a:lstStyle/>
        <a:p>
          <a:pPr>
            <a:spcAft>
              <a:spcPts val="600"/>
            </a:spcAft>
          </a:pPr>
          <a:r>
            <a:rPr lang="en-US" sz="1150" b="1">
              <a:solidFill>
                <a:sysClr val="windowText" lastClr="000000"/>
              </a:solidFill>
              <a:latin typeface="Calibri" panose="020F0502020204030204" pitchFamily="34" charset="0"/>
            </a:rPr>
            <a:t>Step 3</a:t>
          </a:r>
          <a:r>
            <a:rPr lang="en-US" sz="1150" b="0">
              <a:solidFill>
                <a:sysClr val="windowText" lastClr="000000"/>
              </a:solidFill>
              <a:latin typeface="Calibri" panose="020F0502020204030204" pitchFamily="34" charset="0"/>
            </a:rPr>
            <a:t>: GCC receives the suggestions, makes initial evaluation against criteria, consults with stakeholders as necessary, and sends to FIPP </a:t>
          </a:r>
          <a:r>
            <a:rPr lang="en-US" sz="1150" b="1">
              <a:solidFill>
                <a:srgbClr val="FF0000"/>
              </a:solidFill>
              <a:latin typeface="Calibri" panose="020F0502020204030204" pitchFamily="34" charset="0"/>
            </a:rPr>
            <a:t>(November 2018)</a:t>
          </a:r>
          <a:endParaRPr lang="en-US" sz="1150" b="0">
            <a:solidFill>
              <a:schemeClr val="bg1"/>
            </a:solidFill>
            <a:latin typeface="Calibri" panose="020F0502020204030204" pitchFamily="34" charset="0"/>
          </a:endParaRPr>
        </a:p>
      </dgm:t>
    </dgm:pt>
    <dgm:pt modelId="{B61986DB-9826-49FD-965B-48644E923738}" type="parTrans" cxnId="{F30D07F2-224F-4122-BE54-EFD1A85B965E}">
      <dgm:prSet/>
      <dgm:spPr/>
      <dgm:t>
        <a:bodyPr/>
        <a:lstStyle/>
        <a:p>
          <a:endParaRPr lang="en-US"/>
        </a:p>
      </dgm:t>
    </dgm:pt>
    <dgm:pt modelId="{D3D81B69-68C9-4A32-B8D0-3D826113B057}" type="sibTrans" cxnId="{F30D07F2-224F-4122-BE54-EFD1A85B965E}">
      <dgm:prSet/>
      <dgm:spPr/>
      <dgm:t>
        <a:bodyPr/>
        <a:lstStyle/>
        <a:p>
          <a:endParaRPr lang="en-US"/>
        </a:p>
      </dgm:t>
    </dgm:pt>
    <dgm:pt modelId="{1B7CFB96-625B-45FB-902E-675D801A1F60}">
      <dgm:prSet phldrT="[Text]" custT="1"/>
      <dgm:spPr>
        <a:noFill/>
      </dgm:spPr>
      <dgm:t>
        <a:bodyPr/>
        <a:lstStyle/>
        <a:p>
          <a:pPr>
            <a:spcAft>
              <a:spcPts val="600"/>
            </a:spcAft>
          </a:pPr>
          <a:r>
            <a:rPr lang="en-US" sz="1150" b="1">
              <a:solidFill>
                <a:sysClr val="windowText" lastClr="000000"/>
              </a:solidFill>
              <a:latin typeface="Calibri" panose="020F0502020204030204" pitchFamily="34" charset="0"/>
            </a:rPr>
            <a:t>Step 1</a:t>
          </a:r>
          <a:r>
            <a:rPr lang="en-US" sz="1150" b="0">
              <a:solidFill>
                <a:sysClr val="windowText" lastClr="000000"/>
              </a:solidFill>
              <a:latin typeface="Calibri" panose="020F0502020204030204" pitchFamily="34" charset="0"/>
            </a:rPr>
            <a:t>: </a:t>
          </a:r>
          <a:r>
            <a:rPr lang="en-US" sz="1150">
              <a:latin typeface="Calibri" panose="020F0502020204030204" pitchFamily="34" charset="0"/>
            </a:rPr>
            <a:t>FIPP reviews individual project proposals and proposes priorities and other elements for 2020-2022 SDP </a:t>
          </a:r>
          <a:r>
            <a:rPr lang="en-US" sz="1150" b="1">
              <a:solidFill>
                <a:srgbClr val="FF0000"/>
              </a:solidFill>
              <a:latin typeface="Calibri" panose="020F0502020204030204" pitchFamily="34" charset="0"/>
            </a:rPr>
            <a:t>(February 2019)</a:t>
          </a:r>
          <a:endParaRPr lang="en-US" sz="1150">
            <a:latin typeface="Calibri" panose="020F0502020204030204" pitchFamily="34" charset="0"/>
          </a:endParaRPr>
        </a:p>
      </dgm:t>
    </dgm:pt>
    <dgm:pt modelId="{09DB1F81-B42E-4B26-81A2-66AC2E65FB79}" type="parTrans" cxnId="{D717B252-EA9D-41EF-91F7-DA145BA4C179}">
      <dgm:prSet/>
      <dgm:spPr/>
      <dgm:t>
        <a:bodyPr/>
        <a:lstStyle/>
        <a:p>
          <a:endParaRPr lang="en-US"/>
        </a:p>
      </dgm:t>
    </dgm:pt>
    <dgm:pt modelId="{0F858A36-1647-4C4D-B7FD-388C971A258E}" type="sibTrans" cxnId="{D717B252-EA9D-41EF-91F7-DA145BA4C179}">
      <dgm:prSet/>
      <dgm:spPr/>
      <dgm:t>
        <a:bodyPr/>
        <a:lstStyle/>
        <a:p>
          <a:endParaRPr lang="en-US"/>
        </a:p>
      </dgm:t>
    </dgm:pt>
    <dgm:pt modelId="{D49C74EE-31DA-4717-94D7-4337480FC093}">
      <dgm:prSet custT="1"/>
      <dgm:spPr>
        <a:noFill/>
      </dgm:spPr>
      <dgm:t>
        <a:bodyPr/>
        <a:lstStyle/>
        <a:p>
          <a:pPr>
            <a:spcAft>
              <a:spcPts val="600"/>
            </a:spcAft>
          </a:pPr>
          <a:r>
            <a:rPr lang="en-US" sz="1150" b="1">
              <a:solidFill>
                <a:sysClr val="windowText" lastClr="000000"/>
              </a:solidFill>
              <a:latin typeface="Calibri" panose="020F0502020204030204" pitchFamily="34" charset="0"/>
            </a:rPr>
            <a:t>Step 3</a:t>
          </a:r>
          <a:r>
            <a:rPr lang="en-US" sz="1150" b="0">
              <a:solidFill>
                <a:sysClr val="windowText" lastClr="000000"/>
              </a:solidFill>
              <a:latin typeface="Calibri" panose="020F0502020204030204" pitchFamily="34" charset="0"/>
            </a:rPr>
            <a:t>: </a:t>
          </a:r>
          <a:r>
            <a:rPr lang="en-US" sz="1150">
              <a:latin typeface="Calibri" panose="020F0502020204030204" pitchFamily="34" charset="0"/>
            </a:rPr>
            <a:t>PSC-SC, including Goal Chairs, finalizes proposed SDP and consults with affected parties </a:t>
          </a:r>
          <a:r>
            <a:rPr lang="en-US" sz="1150" b="1">
              <a:solidFill>
                <a:srgbClr val="FF0000"/>
              </a:solidFill>
              <a:latin typeface="Calibri" panose="020F0502020204030204" pitchFamily="34" charset="0"/>
            </a:rPr>
            <a:t>(May/June 2019)</a:t>
          </a:r>
          <a:endParaRPr lang="en-US" sz="1150" b="0">
            <a:solidFill>
              <a:schemeClr val="bg1"/>
            </a:solidFill>
            <a:latin typeface="Calibri" panose="020F0502020204030204" pitchFamily="34" charset="0"/>
          </a:endParaRPr>
        </a:p>
      </dgm:t>
    </dgm:pt>
    <dgm:pt modelId="{D95F91EB-11F3-4178-A68F-0D9FB1D53B56}" type="parTrans" cxnId="{9A05B268-A1E5-4D8B-B6DD-D970FFC3BA14}">
      <dgm:prSet/>
      <dgm:spPr/>
      <dgm:t>
        <a:bodyPr/>
        <a:lstStyle/>
        <a:p>
          <a:endParaRPr lang="en-US"/>
        </a:p>
      </dgm:t>
    </dgm:pt>
    <dgm:pt modelId="{FD43189F-8343-4AB9-980F-08B9BF79DBB9}" type="sibTrans" cxnId="{9A05B268-A1E5-4D8B-B6DD-D970FFC3BA14}">
      <dgm:prSet/>
      <dgm:spPr/>
      <dgm:t>
        <a:bodyPr/>
        <a:lstStyle/>
        <a:p>
          <a:endParaRPr lang="en-US"/>
        </a:p>
      </dgm:t>
    </dgm:pt>
    <dgm:pt modelId="{9904EF40-FFB0-4416-BF83-959BD570902C}">
      <dgm:prSet custT="1"/>
      <dgm:spPr>
        <a:noFill/>
      </dgm:spPr>
      <dgm:t>
        <a:bodyPr/>
        <a:lstStyle/>
        <a:p>
          <a:pPr>
            <a:spcAft>
              <a:spcPts val="600"/>
            </a:spcAft>
          </a:pPr>
          <a:r>
            <a:rPr lang="en-US" sz="1150" b="1">
              <a:solidFill>
                <a:sysClr val="windowText" lastClr="000000"/>
              </a:solidFill>
              <a:latin typeface="Calibri" panose="020F0502020204030204" pitchFamily="34" charset="0"/>
            </a:rPr>
            <a:t>Step 4</a:t>
          </a:r>
          <a:r>
            <a:rPr lang="en-US" sz="1150" b="0">
              <a:solidFill>
                <a:sysClr val="windowText" lastClr="000000"/>
              </a:solidFill>
              <a:latin typeface="Calibri" panose="020F0502020204030204" pitchFamily="34" charset="0"/>
            </a:rPr>
            <a:t>: </a:t>
          </a:r>
          <a:r>
            <a:rPr lang="en-US" sz="1150">
              <a:solidFill>
                <a:sysClr val="windowText" lastClr="000000"/>
              </a:solidFill>
              <a:latin typeface="Calibri" panose="020F0502020204030204" pitchFamily="34" charset="0"/>
            </a:rPr>
            <a:t>Governing Board endorses the SDP </a:t>
          </a:r>
          <a:r>
            <a:rPr lang="en-US" sz="1150" b="1">
              <a:solidFill>
                <a:srgbClr val="FF0000"/>
              </a:solidFill>
              <a:latin typeface="Calibri" panose="020F0502020204030204" pitchFamily="34" charset="0"/>
            </a:rPr>
            <a:t>(September 2019)</a:t>
          </a:r>
          <a:endParaRPr lang="en-US" sz="1150" b="0">
            <a:solidFill>
              <a:sysClr val="windowText" lastClr="000000"/>
            </a:solidFill>
            <a:latin typeface="Calibri" panose="020F0502020204030204" pitchFamily="34" charset="0"/>
          </a:endParaRPr>
        </a:p>
      </dgm:t>
    </dgm:pt>
    <dgm:pt modelId="{9E52F2C8-167D-411F-A273-3742416AB643}" type="sibTrans" cxnId="{98611360-5970-4A5B-8347-3B33E18BEC43}">
      <dgm:prSet/>
      <dgm:spPr/>
      <dgm:t>
        <a:bodyPr/>
        <a:lstStyle/>
        <a:p>
          <a:endParaRPr lang="en-US"/>
        </a:p>
      </dgm:t>
    </dgm:pt>
    <dgm:pt modelId="{A55D3B26-6B60-4AFB-B357-21784CAF05F3}" type="parTrans" cxnId="{98611360-5970-4A5B-8347-3B33E18BEC43}">
      <dgm:prSet/>
      <dgm:spPr/>
      <dgm:t>
        <a:bodyPr/>
        <a:lstStyle/>
        <a:p>
          <a:endParaRPr lang="en-US"/>
        </a:p>
      </dgm:t>
    </dgm:pt>
    <dgm:pt modelId="{9CA9D6BB-7C90-4D6A-86A6-214639CCE724}">
      <dgm:prSet phldrT="[Text]" custT="1"/>
      <dgm:spPr>
        <a:noFill/>
        <a:ln>
          <a:noFill/>
        </a:ln>
      </dgm:spPr>
      <dgm:t>
        <a:bodyPr/>
        <a:lstStyle/>
        <a:p>
          <a:pPr algn="l">
            <a:spcBef>
              <a:spcPct val="0"/>
            </a:spcBef>
            <a:spcAft>
              <a:spcPts val="600"/>
            </a:spcAft>
          </a:pPr>
          <a:endParaRPr lang="en-US" sz="1150" b="0">
            <a:solidFill>
              <a:sysClr val="windowText" lastClr="000000"/>
            </a:solidFill>
            <a:latin typeface="Calibri" panose="020F0502020204030204" pitchFamily="34" charset="0"/>
          </a:endParaRPr>
        </a:p>
      </dgm:t>
    </dgm:pt>
    <dgm:pt modelId="{0FDD2928-8694-4F04-B0E8-118B6436FADA}" type="parTrans" cxnId="{BDF9B1E5-6BE3-4CC2-AC73-BB106B3D18C7}">
      <dgm:prSet/>
      <dgm:spPr/>
      <dgm:t>
        <a:bodyPr/>
        <a:lstStyle/>
        <a:p>
          <a:endParaRPr lang="pt-BR"/>
        </a:p>
      </dgm:t>
    </dgm:pt>
    <dgm:pt modelId="{F1A9D038-F04C-47BB-A3CD-3AD4B06CC642}" type="sibTrans" cxnId="{BDF9B1E5-6BE3-4CC2-AC73-BB106B3D18C7}">
      <dgm:prSet/>
      <dgm:spPr/>
      <dgm:t>
        <a:bodyPr/>
        <a:lstStyle/>
        <a:p>
          <a:endParaRPr lang="pt-BR"/>
        </a:p>
      </dgm:t>
    </dgm:pt>
    <dgm:pt modelId="{DF7814E0-17D6-4AEC-AD67-C952D800321F}">
      <dgm:prSet phldrT="[Text]" custT="1"/>
      <dgm:spPr>
        <a:noFill/>
        <a:ln>
          <a:noFill/>
        </a:ln>
      </dgm:spPr>
      <dgm:t>
        <a:bodyPr/>
        <a:lstStyle/>
        <a:p>
          <a:pPr algn="l">
            <a:spcBef>
              <a:spcPct val="0"/>
            </a:spcBef>
            <a:spcAft>
              <a:spcPts val="600"/>
            </a:spcAft>
          </a:pPr>
          <a:endParaRPr lang="en-US" sz="1150" b="0">
            <a:solidFill>
              <a:sysClr val="windowText" lastClr="000000"/>
            </a:solidFill>
            <a:latin typeface="Calibri" panose="020F0502020204030204" pitchFamily="34" charset="0"/>
          </a:endParaRPr>
        </a:p>
      </dgm:t>
    </dgm:pt>
    <dgm:pt modelId="{E569EBF6-81AC-4972-91F5-8477A4165779}" type="parTrans" cxnId="{8BE9EE22-7814-4145-8651-129031A5FE1B}">
      <dgm:prSet/>
      <dgm:spPr/>
      <dgm:t>
        <a:bodyPr/>
        <a:lstStyle/>
        <a:p>
          <a:endParaRPr lang="pt-BR"/>
        </a:p>
      </dgm:t>
    </dgm:pt>
    <dgm:pt modelId="{65A18E2D-750A-4D9F-96DD-DD5F2BAAC162}" type="sibTrans" cxnId="{8BE9EE22-7814-4145-8651-129031A5FE1B}">
      <dgm:prSet/>
      <dgm:spPr/>
      <dgm:t>
        <a:bodyPr/>
        <a:lstStyle/>
        <a:p>
          <a:endParaRPr lang="pt-BR"/>
        </a:p>
      </dgm:t>
    </dgm:pt>
    <dgm:pt modelId="{AFC33182-0FA1-4675-A8E0-344DC9F6D08A}">
      <dgm:prSet phldrT="[Text]" custT="1"/>
      <dgm:spPr>
        <a:noFill/>
        <a:ln>
          <a:noFill/>
        </a:ln>
      </dgm:spPr>
      <dgm:t>
        <a:bodyPr/>
        <a:lstStyle/>
        <a:p>
          <a:pPr algn="l">
            <a:spcBef>
              <a:spcPct val="0"/>
            </a:spcBef>
            <a:spcAft>
              <a:spcPts val="600"/>
            </a:spcAft>
          </a:pPr>
          <a:r>
            <a:rPr lang="en-US" sz="1150" b="1">
              <a:solidFill>
                <a:sysClr val="windowText" lastClr="000000"/>
              </a:solidFill>
              <a:latin typeface="Calibri" panose="020F0502020204030204" pitchFamily="34" charset="0"/>
            </a:rPr>
            <a:t>Step 3</a:t>
          </a:r>
          <a:r>
            <a:rPr lang="en-US" sz="1150" b="0">
              <a:solidFill>
                <a:sysClr val="windowText" lastClr="000000"/>
              </a:solidFill>
              <a:latin typeface="Calibri" panose="020F0502020204030204" pitchFamily="34" charset="0"/>
            </a:rPr>
            <a:t>. - FIPP provides inputs to Goal Chairs (vision for the framework and criteria for analysis of the proposals) </a:t>
          </a:r>
          <a:r>
            <a:rPr lang="en-US" sz="1150" b="1">
              <a:solidFill>
                <a:srgbClr val="FF0000"/>
              </a:solidFill>
              <a:latin typeface="Calibri" panose="020F0502020204030204" pitchFamily="34" charset="0"/>
            </a:rPr>
            <a:t>(March 2018) </a:t>
          </a:r>
          <a:endParaRPr lang="en-US" sz="1150" b="0">
            <a:solidFill>
              <a:sysClr val="windowText" lastClr="000000"/>
            </a:solidFill>
            <a:latin typeface="Calibri" panose="020F0502020204030204" pitchFamily="34" charset="0"/>
          </a:endParaRPr>
        </a:p>
      </dgm:t>
    </dgm:pt>
    <dgm:pt modelId="{531B8021-34C3-44C4-82FC-FAB69BB189A4}" type="parTrans" cxnId="{9D645C97-994C-41FF-94EC-67B0D095AD5D}">
      <dgm:prSet/>
      <dgm:spPr/>
      <dgm:t>
        <a:bodyPr/>
        <a:lstStyle/>
        <a:p>
          <a:endParaRPr lang="pt-BR"/>
        </a:p>
      </dgm:t>
    </dgm:pt>
    <dgm:pt modelId="{E011480F-314B-4232-9877-6847851082B1}" type="sibTrans" cxnId="{9D645C97-994C-41FF-94EC-67B0D095AD5D}">
      <dgm:prSet/>
      <dgm:spPr/>
      <dgm:t>
        <a:bodyPr/>
        <a:lstStyle/>
        <a:p>
          <a:endParaRPr lang="pt-BR"/>
        </a:p>
      </dgm:t>
    </dgm:pt>
    <dgm:pt modelId="{06A31B55-A2B5-4C0F-81A5-39A683623625}">
      <dgm:prSet phldrT="[Text]" custT="1"/>
      <dgm:spPr>
        <a:noFill/>
        <a:ln>
          <a:noFill/>
        </a:ln>
      </dgm:spPr>
      <dgm:t>
        <a:bodyPr/>
        <a:lstStyle/>
        <a:p>
          <a:pPr algn="l">
            <a:spcBef>
              <a:spcPct val="0"/>
            </a:spcBef>
            <a:spcAft>
              <a:spcPts val="600"/>
            </a:spcAft>
          </a:pPr>
          <a:r>
            <a:rPr lang="en-US" sz="1150" b="1">
              <a:solidFill>
                <a:sysClr val="windowText" lastClr="000000"/>
              </a:solidFill>
              <a:latin typeface="Calibri" panose="020F0502020204030204" pitchFamily="34" charset="0"/>
            </a:rPr>
            <a:t>Step 4 </a:t>
          </a:r>
          <a:r>
            <a:rPr lang="en-US" sz="1150" b="0">
              <a:solidFill>
                <a:sysClr val="windowText" lastClr="000000"/>
              </a:solidFill>
              <a:latin typeface="Calibri" panose="020F0502020204030204" pitchFamily="34" charset="0"/>
            </a:rPr>
            <a:t>- GCC establishes vision/criteria for next SDP and analyse inputs from FIPP (</a:t>
          </a:r>
          <a:r>
            <a:rPr lang="en-US" sz="1150" b="1" baseline="0">
              <a:solidFill>
                <a:srgbClr val="FF0000"/>
              </a:solidFill>
              <a:latin typeface="Calibri" panose="020F0502020204030204" pitchFamily="34" charset="0"/>
            </a:rPr>
            <a:t>April 2018</a:t>
          </a:r>
          <a:r>
            <a:rPr lang="en-US" sz="1150" b="0">
              <a:solidFill>
                <a:sysClr val="windowText" lastClr="000000"/>
              </a:solidFill>
              <a:latin typeface="Calibri" panose="020F0502020204030204" pitchFamily="34" charset="0"/>
            </a:rPr>
            <a:t>) </a:t>
          </a:r>
        </a:p>
      </dgm:t>
    </dgm:pt>
    <dgm:pt modelId="{D04E496B-27C3-4945-9E7E-F77AE649B623}" type="parTrans" cxnId="{5BD3BA9E-158D-43C6-AD68-590AEEF5DDC4}">
      <dgm:prSet/>
      <dgm:spPr/>
      <dgm:t>
        <a:bodyPr/>
        <a:lstStyle/>
        <a:p>
          <a:endParaRPr lang="pt-BR"/>
        </a:p>
      </dgm:t>
    </dgm:pt>
    <dgm:pt modelId="{C7019484-AF44-4132-BF3D-04D536438835}" type="sibTrans" cxnId="{5BD3BA9E-158D-43C6-AD68-590AEEF5DDC4}">
      <dgm:prSet/>
      <dgm:spPr/>
      <dgm:t>
        <a:bodyPr/>
        <a:lstStyle/>
        <a:p>
          <a:endParaRPr lang="pt-BR"/>
        </a:p>
      </dgm:t>
    </dgm:pt>
    <dgm:pt modelId="{20F702C7-9DCB-43F5-BE66-517AE4FE3131}">
      <dgm:prSet phldrT="[Text]" custT="1"/>
      <dgm:spPr>
        <a:noFill/>
        <a:ln>
          <a:noFill/>
        </a:ln>
      </dgm:spPr>
      <dgm:t>
        <a:bodyPr/>
        <a:lstStyle/>
        <a:p>
          <a:pPr algn="l">
            <a:spcBef>
              <a:spcPts val="400"/>
            </a:spcBef>
            <a:spcAft>
              <a:spcPts val="600"/>
            </a:spcAft>
          </a:pPr>
          <a:r>
            <a:rPr lang="en-US" sz="1150" b="1">
              <a:solidFill>
                <a:sysClr val="windowText" lastClr="000000"/>
              </a:solidFill>
              <a:latin typeface="Calibri" panose="020F0502020204030204" pitchFamily="34" charset="0"/>
            </a:rPr>
            <a:t>Step 2 </a:t>
          </a:r>
          <a:r>
            <a:rPr lang="en-US" sz="1150" b="0">
              <a:solidFill>
                <a:sysClr val="windowText" lastClr="000000"/>
              </a:solidFill>
              <a:latin typeface="Calibri" panose="020F0502020204030204" pitchFamily="34" charset="0"/>
            </a:rPr>
            <a:t>- GCC respond to FIPP letter and address SDP planning process (</a:t>
          </a:r>
          <a:r>
            <a:rPr lang="en-US" sz="1150" b="1">
              <a:solidFill>
                <a:srgbClr val="FF0000"/>
              </a:solidFill>
              <a:latin typeface="Calibri" panose="020F0502020204030204" pitchFamily="34" charset="0"/>
            </a:rPr>
            <a:t>March 2018</a:t>
          </a:r>
          <a:r>
            <a:rPr lang="en-US" sz="1150" b="0">
              <a:solidFill>
                <a:sysClr val="windowText" lastClr="000000"/>
              </a:solidFill>
              <a:latin typeface="Calibri" panose="020F0502020204030204" pitchFamily="34" charset="0"/>
            </a:rPr>
            <a:t> </a:t>
          </a:r>
          <a:r>
            <a:rPr lang="en-US" sz="1150" b="1">
              <a:solidFill>
                <a:srgbClr val="FF0000"/>
              </a:solidFill>
              <a:latin typeface="Calibri" panose="020F0502020204030204" pitchFamily="34" charset="0"/>
            </a:rPr>
            <a:t>- before FIPP meeting</a:t>
          </a:r>
          <a:r>
            <a:rPr lang="en-US" sz="1150" b="0">
              <a:solidFill>
                <a:sysClr val="windowText" lastClr="000000"/>
              </a:solidFill>
              <a:latin typeface="Calibri" panose="020F0502020204030204" pitchFamily="34" charset="0"/>
            </a:rPr>
            <a:t>)</a:t>
          </a:r>
        </a:p>
      </dgm:t>
    </dgm:pt>
    <dgm:pt modelId="{CA211DB4-289F-4755-B8EB-65DC1642284C}" type="parTrans" cxnId="{2A60F264-6BFE-4076-924D-0DE000C960A5}">
      <dgm:prSet/>
      <dgm:spPr/>
      <dgm:t>
        <a:bodyPr/>
        <a:lstStyle/>
        <a:p>
          <a:endParaRPr lang="pt-BR"/>
        </a:p>
      </dgm:t>
    </dgm:pt>
    <dgm:pt modelId="{4FFE26EB-F758-43C4-B99B-1EA6BAE467BB}" type="sibTrans" cxnId="{2A60F264-6BFE-4076-924D-0DE000C960A5}">
      <dgm:prSet/>
      <dgm:spPr/>
      <dgm:t>
        <a:bodyPr/>
        <a:lstStyle/>
        <a:p>
          <a:endParaRPr lang="pt-BR"/>
        </a:p>
      </dgm:t>
    </dgm:pt>
    <dgm:pt modelId="{CD963EFA-47A4-4DF6-8003-90B8326F06A5}">
      <dgm:prSet phldrT="[Text]" custT="1"/>
      <dgm:spPr>
        <a:noFill/>
      </dgm:spPr>
      <dgm:t>
        <a:bodyPr/>
        <a:lstStyle/>
        <a:p>
          <a:pPr>
            <a:spcAft>
              <a:spcPts val="600"/>
            </a:spcAft>
          </a:pPr>
          <a:r>
            <a:rPr lang="en-US" sz="1150">
              <a:latin typeface="Calibri" panose="020F0502020204030204" pitchFamily="34" charset="0"/>
            </a:rPr>
            <a:t>Step 2: Goal Chairs draft SDP and consult with their Steering Committees as necessary (</a:t>
          </a:r>
          <a:r>
            <a:rPr lang="en-US" sz="1150" b="1">
              <a:solidFill>
                <a:srgbClr val="FF0000"/>
              </a:solidFill>
              <a:latin typeface="Calibri" panose="020F0502020204030204" pitchFamily="34" charset="0"/>
            </a:rPr>
            <a:t>April 2019</a:t>
          </a:r>
          <a:r>
            <a:rPr lang="en-US" sz="1150">
              <a:latin typeface="Calibri" panose="020F0502020204030204" pitchFamily="34" charset="0"/>
            </a:rPr>
            <a:t>)</a:t>
          </a:r>
        </a:p>
      </dgm:t>
    </dgm:pt>
    <dgm:pt modelId="{C666DDC2-E720-45C9-88ED-DE5C92C69C12}" type="parTrans" cxnId="{E58038C7-A6D4-423D-8364-03551B2EB277}">
      <dgm:prSet/>
      <dgm:spPr/>
      <dgm:t>
        <a:bodyPr/>
        <a:lstStyle/>
        <a:p>
          <a:endParaRPr lang="pt-BR"/>
        </a:p>
      </dgm:t>
    </dgm:pt>
    <dgm:pt modelId="{DB25C0F3-4E8B-4B42-9791-A9B0276FBA68}" type="sibTrans" cxnId="{E58038C7-A6D4-423D-8364-03551B2EB277}">
      <dgm:prSet/>
      <dgm:spPr/>
      <dgm:t>
        <a:bodyPr/>
        <a:lstStyle/>
        <a:p>
          <a:endParaRPr lang="pt-BR"/>
        </a:p>
      </dgm:t>
    </dgm:pt>
    <dgm:pt modelId="{187F008D-16AE-4756-BF69-B1B733AD01D7}" type="pres">
      <dgm:prSet presAssocID="{4C4DCF13-BF50-42EC-B8C4-C5B4B01D605B}" presName="Name0" presStyleCnt="0">
        <dgm:presLayoutVars>
          <dgm:dir/>
          <dgm:animLvl val="lvl"/>
          <dgm:resizeHandles val="exact"/>
        </dgm:presLayoutVars>
      </dgm:prSet>
      <dgm:spPr/>
    </dgm:pt>
    <dgm:pt modelId="{271B8B6F-1472-4ED2-821C-C1DC21DB3A62}" type="pres">
      <dgm:prSet presAssocID="{53568414-1AB7-4D6C-8083-84AEB8E53A49}" presName="composite" presStyleCnt="0"/>
      <dgm:spPr/>
    </dgm:pt>
    <dgm:pt modelId="{800E1CB0-2B36-45D1-80A3-7738CC41660E}" type="pres">
      <dgm:prSet presAssocID="{53568414-1AB7-4D6C-8083-84AEB8E53A49}" presName="parTx" presStyleLbl="node1" presStyleIdx="0" presStyleCnt="3" custLinFactNeighborX="-1405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2FAFB5-9CE2-4A50-94C5-55DD596B9EF6}" type="pres">
      <dgm:prSet presAssocID="{53568414-1AB7-4D6C-8083-84AEB8E53A49}" presName="desTx" presStyleLbl="revTx" presStyleIdx="0" presStyleCnt="3" custFlipHor="1" custScaleX="111135" custScaleY="100000" custLinFactNeighborX="2055" custLinFactNeighborY="118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E40034-A7BA-4D77-890A-7AD3848D87A3}" type="pres">
      <dgm:prSet presAssocID="{54824D91-3E05-4AF0-AEAF-7D1E83D3C1E2}" presName="space" presStyleCnt="0"/>
      <dgm:spPr/>
    </dgm:pt>
    <dgm:pt modelId="{2A3B8DB7-E518-4634-A907-4E6D4772B457}" type="pres">
      <dgm:prSet presAssocID="{7A69B99B-62AF-41D5-B5C6-B9162DDC5388}" presName="composite" presStyleCnt="0"/>
      <dgm:spPr/>
    </dgm:pt>
    <dgm:pt modelId="{67C3D159-AF11-4060-9D34-D916E1D7CE90}" type="pres">
      <dgm:prSet presAssocID="{7A69B99B-62AF-41D5-B5C6-B9162DDC5388}" presName="parTx" presStyleLbl="node1" presStyleIdx="1" presStyleCnt="3" custLinFactNeighborX="-230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C5605C6-3F5D-4315-8010-1018AE9B65FA}" type="pres">
      <dgm:prSet presAssocID="{7A69B99B-62AF-41D5-B5C6-B9162DDC5388}" presName="desTx" presStyleLbl="revTx" presStyleIdx="1" presStyleCnt="3" custScaleX="103923" custLinFactNeighborX="12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C95F2D3-E332-45E3-9E76-A0E93ED2A7E2}" type="pres">
      <dgm:prSet presAssocID="{586AD55A-7BAF-4269-9CEE-DB975A565DD1}" presName="space" presStyleCnt="0"/>
      <dgm:spPr/>
    </dgm:pt>
    <dgm:pt modelId="{2089AA31-D94B-4B80-B24C-6393738BE0EB}" type="pres">
      <dgm:prSet presAssocID="{589B5B26-ED19-4716-83C3-119F4A01AE3C}" presName="composite" presStyleCnt="0"/>
      <dgm:spPr/>
    </dgm:pt>
    <dgm:pt modelId="{90EBD9D7-8B56-473E-99D3-B5FEF7506521}" type="pres">
      <dgm:prSet presAssocID="{589B5B26-ED19-4716-83C3-119F4A01AE3C}" presName="parTx" presStyleLbl="node1" presStyleIdx="2" presStyleCnt="3" custScaleX="100798" custLinFactNeighborX="-526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7106B3-F88E-4913-A2C2-3413DCF96FED}" type="pres">
      <dgm:prSet presAssocID="{589B5B26-ED19-4716-83C3-119F4A01AE3C}" presName="desTx" presStyleLbl="revTx" presStyleIdx="2" presStyleCnt="3" custScaleX="103571" custLinFactNeighborX="1421" custLinFactNeighborY="-8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DF9B1E5-6BE3-4CC2-AC73-BB106B3D18C7}" srcId="{53568414-1AB7-4D6C-8083-84AEB8E53A49}" destId="{9CA9D6BB-7C90-4D6A-86A6-214639CCE724}" srcOrd="6" destOrd="0" parTransId="{0FDD2928-8694-4F04-B0E8-118B6436FADA}" sibTransId="{F1A9D038-F04C-47BB-A3CD-3AD4B06CC642}"/>
    <dgm:cxn modelId="{98611360-5970-4A5B-8347-3B33E18BEC43}" srcId="{589B5B26-ED19-4716-83C3-119F4A01AE3C}" destId="{9904EF40-FFB0-4416-BF83-959BD570902C}" srcOrd="3" destOrd="0" parTransId="{A55D3B26-6B60-4AFB-B357-21784CAF05F3}" sibTransId="{9E52F2C8-167D-411F-A273-3742416AB643}"/>
    <dgm:cxn modelId="{40F2FD37-A35F-423A-A9A6-D42E8ABAAB19}" srcId="{53568414-1AB7-4D6C-8083-84AEB8E53A49}" destId="{B487BE32-9E01-455B-9108-93D773216BE6}" srcOrd="4" destOrd="0" parTransId="{980047AB-20F9-49F6-A5F3-A206ACCA432E}" sibTransId="{916CCF9C-9375-4EE7-AA04-8BB4C750A34B}"/>
    <dgm:cxn modelId="{CB172290-1C7F-4200-89C2-BD1CD02B614F}" type="presOf" srcId="{CD963EFA-47A4-4DF6-8003-90B8326F06A5}" destId="{EE7106B3-F88E-4913-A2C2-3413DCF96FED}" srcOrd="0" destOrd="1" presId="urn:microsoft.com/office/officeart/2005/8/layout/chevron1"/>
    <dgm:cxn modelId="{2A60F264-6BFE-4076-924D-0DE000C960A5}" srcId="{53568414-1AB7-4D6C-8083-84AEB8E53A49}" destId="{20F702C7-9DCB-43F5-BE66-517AE4FE3131}" srcOrd="1" destOrd="0" parTransId="{CA211DB4-289F-4755-B8EB-65DC1642284C}" sibTransId="{4FFE26EB-F758-43C4-B99B-1EA6BAE467BB}"/>
    <dgm:cxn modelId="{EFE4EB3C-EB78-416A-AF37-B8A9CFACFD1B}" type="presOf" srcId="{589B5B26-ED19-4716-83C3-119F4A01AE3C}" destId="{90EBD9D7-8B56-473E-99D3-B5FEF7506521}" srcOrd="0" destOrd="0" presId="urn:microsoft.com/office/officeart/2005/8/layout/chevron1"/>
    <dgm:cxn modelId="{A11D4E05-1BE1-4F97-8BF6-25A73CA31995}" srcId="{7A69B99B-62AF-41D5-B5C6-B9162DDC5388}" destId="{C4C9D624-9C75-4575-B994-E4315D410582}" srcOrd="0" destOrd="0" parTransId="{AD3BEC1E-E765-4F63-B3DF-29CB7D42A507}" sibTransId="{370E3611-8404-4E4F-9746-F9B507903674}"/>
    <dgm:cxn modelId="{FDC18C7C-D800-4B3B-8E40-D9D880C99ABD}" srcId="{4C4DCF13-BF50-42EC-B8C4-C5B4B01D605B}" destId="{53568414-1AB7-4D6C-8083-84AEB8E53A49}" srcOrd="0" destOrd="0" parTransId="{3E9176E3-EE17-4BC0-A172-C9A445DCAFAF}" sibTransId="{54824D91-3E05-4AF0-AEAF-7D1E83D3C1E2}"/>
    <dgm:cxn modelId="{E8488B60-0C40-443E-82DA-BE5897C8D120}" srcId="{4C4DCF13-BF50-42EC-B8C4-C5B4B01D605B}" destId="{589B5B26-ED19-4716-83C3-119F4A01AE3C}" srcOrd="2" destOrd="0" parTransId="{15EC9702-1891-4B9D-BF4C-862FFB87934C}" sibTransId="{3B5E3689-D328-43B6-957F-B45F8E0BB37A}"/>
    <dgm:cxn modelId="{F30D07F2-224F-4122-BE54-EFD1A85B965E}" srcId="{7A69B99B-62AF-41D5-B5C6-B9162DDC5388}" destId="{F4DFA42F-A5B4-4034-833F-9B10548EB5A4}" srcOrd="2" destOrd="0" parTransId="{B61986DB-9826-49FD-965B-48644E923738}" sibTransId="{D3D81B69-68C9-4A32-B8D0-3D826113B057}"/>
    <dgm:cxn modelId="{E58038C7-A6D4-423D-8364-03551B2EB277}" srcId="{589B5B26-ED19-4716-83C3-119F4A01AE3C}" destId="{CD963EFA-47A4-4DF6-8003-90B8326F06A5}" srcOrd="1" destOrd="0" parTransId="{C666DDC2-E720-45C9-88ED-DE5C92C69C12}" sibTransId="{DB25C0F3-4E8B-4B42-9791-A9B0276FBA68}"/>
    <dgm:cxn modelId="{9D645C97-994C-41FF-94EC-67B0D095AD5D}" srcId="{53568414-1AB7-4D6C-8083-84AEB8E53A49}" destId="{AFC33182-0FA1-4675-A8E0-344DC9F6D08A}" srcOrd="2" destOrd="0" parTransId="{531B8021-34C3-44C4-82FC-FAB69BB189A4}" sibTransId="{E011480F-314B-4232-9877-6847851082B1}"/>
    <dgm:cxn modelId="{000739E7-7E2B-4E18-AC0C-CA3CCC0958A9}" srcId="{7A69B99B-62AF-41D5-B5C6-B9162DDC5388}" destId="{B2A69F37-B698-4C08-AE42-CCF1207B75FA}" srcOrd="1" destOrd="0" parTransId="{7EC90267-669F-4101-94C8-B4298C0C8BD2}" sibTransId="{9E04F5EA-30E6-48DA-B030-C3FC7F5AAD50}"/>
    <dgm:cxn modelId="{61E83FF9-99FA-4F7C-9F8B-E0AB598F3182}" type="presOf" srcId="{86913AF5-A4EB-49AB-AD3C-F43C2382D503}" destId="{322FAFB5-9CE2-4A50-94C5-55DD596B9EF6}" srcOrd="0" destOrd="0" presId="urn:microsoft.com/office/officeart/2005/8/layout/chevron1"/>
    <dgm:cxn modelId="{6546DFDA-993F-4263-AC2C-B9C397F2E744}" type="presOf" srcId="{06A31B55-A2B5-4C0F-81A5-39A683623625}" destId="{322FAFB5-9CE2-4A50-94C5-55DD596B9EF6}" srcOrd="0" destOrd="3" presId="urn:microsoft.com/office/officeart/2005/8/layout/chevron1"/>
    <dgm:cxn modelId="{B5F639FE-E682-41F7-A597-FD34122F3E51}" type="presOf" srcId="{4C4DCF13-BF50-42EC-B8C4-C5B4B01D605B}" destId="{187F008D-16AE-4756-BF69-B1B733AD01D7}" srcOrd="0" destOrd="0" presId="urn:microsoft.com/office/officeart/2005/8/layout/chevron1"/>
    <dgm:cxn modelId="{5672A038-5206-476E-87A7-0EC5EC841535}" type="presOf" srcId="{B2A69F37-B698-4C08-AE42-CCF1207B75FA}" destId="{2C5605C6-3F5D-4315-8010-1018AE9B65FA}" srcOrd="0" destOrd="1" presId="urn:microsoft.com/office/officeart/2005/8/layout/chevron1"/>
    <dgm:cxn modelId="{4F81B9CF-3611-44CE-974F-E31110897DA6}" type="presOf" srcId="{53568414-1AB7-4D6C-8083-84AEB8E53A49}" destId="{800E1CB0-2B36-45D1-80A3-7738CC41660E}" srcOrd="0" destOrd="0" presId="urn:microsoft.com/office/officeart/2005/8/layout/chevron1"/>
    <dgm:cxn modelId="{DBEA64DE-A8B6-4AFD-A345-1B9BFB959168}" srcId="{4C4DCF13-BF50-42EC-B8C4-C5B4B01D605B}" destId="{7A69B99B-62AF-41D5-B5C6-B9162DDC5388}" srcOrd="1" destOrd="0" parTransId="{59AEC701-145A-429C-B586-5C4AEFE66D1B}" sibTransId="{586AD55A-7BAF-4269-9CEE-DB975A565DD1}"/>
    <dgm:cxn modelId="{8BE9EE22-7814-4145-8651-129031A5FE1B}" srcId="{53568414-1AB7-4D6C-8083-84AEB8E53A49}" destId="{DF7814E0-17D6-4AEC-AD67-C952D800321F}" srcOrd="5" destOrd="0" parTransId="{E569EBF6-81AC-4972-91F5-8477A4165779}" sibTransId="{65A18E2D-750A-4D9F-96DD-DD5F2BAAC162}"/>
    <dgm:cxn modelId="{29315ACF-9AAD-463F-8F8E-9BE18F2E2C11}" type="presOf" srcId="{D49C74EE-31DA-4717-94D7-4337480FC093}" destId="{EE7106B3-F88E-4913-A2C2-3413DCF96FED}" srcOrd="0" destOrd="2" presId="urn:microsoft.com/office/officeart/2005/8/layout/chevron1"/>
    <dgm:cxn modelId="{82FB38AE-292E-4D98-8BD3-B5389C6DD3EB}" type="presOf" srcId="{1B7CFB96-625B-45FB-902E-675D801A1F60}" destId="{EE7106B3-F88E-4913-A2C2-3413DCF96FED}" srcOrd="0" destOrd="0" presId="urn:microsoft.com/office/officeart/2005/8/layout/chevron1"/>
    <dgm:cxn modelId="{36AB0831-05ED-4708-BBDE-D04F1E2487EC}" type="presOf" srcId="{B487BE32-9E01-455B-9108-93D773216BE6}" destId="{322FAFB5-9CE2-4A50-94C5-55DD596B9EF6}" srcOrd="0" destOrd="4" presId="urn:microsoft.com/office/officeart/2005/8/layout/chevron1"/>
    <dgm:cxn modelId="{5DB714D2-0BE8-4FC9-B9CA-226EB3C24F0C}" type="presOf" srcId="{F4DFA42F-A5B4-4034-833F-9B10548EB5A4}" destId="{2C5605C6-3F5D-4315-8010-1018AE9B65FA}" srcOrd="0" destOrd="2" presId="urn:microsoft.com/office/officeart/2005/8/layout/chevron1"/>
    <dgm:cxn modelId="{6E4145B9-6EA3-4800-9D3A-09E2552EE738}" type="presOf" srcId="{9904EF40-FFB0-4416-BF83-959BD570902C}" destId="{EE7106B3-F88E-4913-A2C2-3413DCF96FED}" srcOrd="0" destOrd="3" presId="urn:microsoft.com/office/officeart/2005/8/layout/chevron1"/>
    <dgm:cxn modelId="{FFB69200-F761-42CD-A61C-F477052536B6}" type="presOf" srcId="{20F702C7-9DCB-43F5-BE66-517AE4FE3131}" destId="{322FAFB5-9CE2-4A50-94C5-55DD596B9EF6}" srcOrd="0" destOrd="1" presId="urn:microsoft.com/office/officeart/2005/8/layout/chevron1"/>
    <dgm:cxn modelId="{5BD3BA9E-158D-43C6-AD68-590AEEF5DDC4}" srcId="{53568414-1AB7-4D6C-8083-84AEB8E53A49}" destId="{06A31B55-A2B5-4C0F-81A5-39A683623625}" srcOrd="3" destOrd="0" parTransId="{D04E496B-27C3-4945-9E7E-F77AE649B623}" sibTransId="{C7019484-AF44-4132-BF3D-04D536438835}"/>
    <dgm:cxn modelId="{D717B252-EA9D-41EF-91F7-DA145BA4C179}" srcId="{589B5B26-ED19-4716-83C3-119F4A01AE3C}" destId="{1B7CFB96-625B-45FB-902E-675D801A1F60}" srcOrd="0" destOrd="0" parTransId="{09DB1F81-B42E-4B26-81A2-66AC2E65FB79}" sibTransId="{0F858A36-1647-4C4D-B7FD-388C971A258E}"/>
    <dgm:cxn modelId="{31F93D44-5E7C-43EA-85A4-18FE922F0033}" type="presOf" srcId="{7A69B99B-62AF-41D5-B5C6-B9162DDC5388}" destId="{67C3D159-AF11-4060-9D34-D916E1D7CE90}" srcOrd="0" destOrd="0" presId="urn:microsoft.com/office/officeart/2005/8/layout/chevron1"/>
    <dgm:cxn modelId="{F8A30B0D-0130-4921-A27B-3C5321262586}" srcId="{53568414-1AB7-4D6C-8083-84AEB8E53A49}" destId="{86913AF5-A4EB-49AB-AD3C-F43C2382D503}" srcOrd="0" destOrd="0" parTransId="{6C7F70BA-50D3-4A59-9B10-FF868717F529}" sibTransId="{01654BFF-498C-42F2-9E82-BC7472FF879F}"/>
    <dgm:cxn modelId="{3A822F1F-1F3C-45AC-8822-7A300EB75BDC}" type="presOf" srcId="{AFC33182-0FA1-4675-A8E0-344DC9F6D08A}" destId="{322FAFB5-9CE2-4A50-94C5-55DD596B9EF6}" srcOrd="0" destOrd="2" presId="urn:microsoft.com/office/officeart/2005/8/layout/chevron1"/>
    <dgm:cxn modelId="{CE4137F6-0887-4D58-A2B9-17473984F8F5}" type="presOf" srcId="{DF7814E0-17D6-4AEC-AD67-C952D800321F}" destId="{322FAFB5-9CE2-4A50-94C5-55DD596B9EF6}" srcOrd="0" destOrd="5" presId="urn:microsoft.com/office/officeart/2005/8/layout/chevron1"/>
    <dgm:cxn modelId="{F472526B-13FF-435B-964D-0AED96A1271D}" type="presOf" srcId="{C4C9D624-9C75-4575-B994-E4315D410582}" destId="{2C5605C6-3F5D-4315-8010-1018AE9B65FA}" srcOrd="0" destOrd="0" presId="urn:microsoft.com/office/officeart/2005/8/layout/chevron1"/>
    <dgm:cxn modelId="{92132251-826F-46F8-A8B0-6F4EF833E897}" type="presOf" srcId="{9CA9D6BB-7C90-4D6A-86A6-214639CCE724}" destId="{322FAFB5-9CE2-4A50-94C5-55DD596B9EF6}" srcOrd="0" destOrd="6" presId="urn:microsoft.com/office/officeart/2005/8/layout/chevron1"/>
    <dgm:cxn modelId="{9A05B268-A1E5-4D8B-B6DD-D970FFC3BA14}" srcId="{589B5B26-ED19-4716-83C3-119F4A01AE3C}" destId="{D49C74EE-31DA-4717-94D7-4337480FC093}" srcOrd="2" destOrd="0" parTransId="{D95F91EB-11F3-4178-A68F-0D9FB1D53B56}" sibTransId="{FD43189F-8343-4AB9-980F-08B9BF79DBB9}"/>
    <dgm:cxn modelId="{A02580C2-4CDA-4AB3-A3EC-BE541A85B6A0}" type="presParOf" srcId="{187F008D-16AE-4756-BF69-B1B733AD01D7}" destId="{271B8B6F-1472-4ED2-821C-C1DC21DB3A62}" srcOrd="0" destOrd="0" presId="urn:microsoft.com/office/officeart/2005/8/layout/chevron1"/>
    <dgm:cxn modelId="{6307574D-B6E2-4656-982D-7E48B1F9AAC7}" type="presParOf" srcId="{271B8B6F-1472-4ED2-821C-C1DC21DB3A62}" destId="{800E1CB0-2B36-45D1-80A3-7738CC41660E}" srcOrd="0" destOrd="0" presId="urn:microsoft.com/office/officeart/2005/8/layout/chevron1"/>
    <dgm:cxn modelId="{915B5C33-5795-4C01-807E-35D74F1D98DB}" type="presParOf" srcId="{271B8B6F-1472-4ED2-821C-C1DC21DB3A62}" destId="{322FAFB5-9CE2-4A50-94C5-55DD596B9EF6}" srcOrd="1" destOrd="0" presId="urn:microsoft.com/office/officeart/2005/8/layout/chevron1"/>
    <dgm:cxn modelId="{14EAA1FE-92F4-4E32-8287-099AD0ADE2CA}" type="presParOf" srcId="{187F008D-16AE-4756-BF69-B1B733AD01D7}" destId="{19E40034-A7BA-4D77-890A-7AD3848D87A3}" srcOrd="1" destOrd="0" presId="urn:microsoft.com/office/officeart/2005/8/layout/chevron1"/>
    <dgm:cxn modelId="{C7C5E06E-080B-4F4B-AFB9-FDA7751C0C10}" type="presParOf" srcId="{187F008D-16AE-4756-BF69-B1B733AD01D7}" destId="{2A3B8DB7-E518-4634-A907-4E6D4772B457}" srcOrd="2" destOrd="0" presId="urn:microsoft.com/office/officeart/2005/8/layout/chevron1"/>
    <dgm:cxn modelId="{6AE2F0B9-A0CE-4D51-A71B-30965A5B2E5E}" type="presParOf" srcId="{2A3B8DB7-E518-4634-A907-4E6D4772B457}" destId="{67C3D159-AF11-4060-9D34-D916E1D7CE90}" srcOrd="0" destOrd="0" presId="urn:microsoft.com/office/officeart/2005/8/layout/chevron1"/>
    <dgm:cxn modelId="{633983CE-1982-4AF8-B970-04695C683EBA}" type="presParOf" srcId="{2A3B8DB7-E518-4634-A907-4E6D4772B457}" destId="{2C5605C6-3F5D-4315-8010-1018AE9B65FA}" srcOrd="1" destOrd="0" presId="urn:microsoft.com/office/officeart/2005/8/layout/chevron1"/>
    <dgm:cxn modelId="{45037F75-B0BF-48F8-A572-871C339DD66D}" type="presParOf" srcId="{187F008D-16AE-4756-BF69-B1B733AD01D7}" destId="{CC95F2D3-E332-45E3-9E76-A0E93ED2A7E2}" srcOrd="3" destOrd="0" presId="urn:microsoft.com/office/officeart/2005/8/layout/chevron1"/>
    <dgm:cxn modelId="{319727ED-9D2C-4DEF-9D5F-7097C167748D}" type="presParOf" srcId="{187F008D-16AE-4756-BF69-B1B733AD01D7}" destId="{2089AA31-D94B-4B80-B24C-6393738BE0EB}" srcOrd="4" destOrd="0" presId="urn:microsoft.com/office/officeart/2005/8/layout/chevron1"/>
    <dgm:cxn modelId="{3CD34863-B2B1-48FC-BA16-087038E5FD68}" type="presParOf" srcId="{2089AA31-D94B-4B80-B24C-6393738BE0EB}" destId="{90EBD9D7-8B56-473E-99D3-B5FEF7506521}" srcOrd="0" destOrd="0" presId="urn:microsoft.com/office/officeart/2005/8/layout/chevron1"/>
    <dgm:cxn modelId="{A6485BA2-0F8D-4CEE-9283-A0C215A32E70}" type="presParOf" srcId="{2089AA31-D94B-4B80-B24C-6393738BE0EB}" destId="{EE7106B3-F88E-4913-A2C2-3413DCF96FED}" srcOrd="1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0E1CB0-2B36-45D1-80A3-7738CC41660E}">
      <dsp:nvSpPr>
        <dsp:cNvPr id="0" name=""/>
        <dsp:cNvSpPr/>
      </dsp:nvSpPr>
      <dsp:spPr>
        <a:xfrm>
          <a:off x="0" y="678285"/>
          <a:ext cx="3104496" cy="543659"/>
        </a:xfrm>
        <a:prstGeom prst="chevron">
          <a:avLst/>
        </a:prstGeom>
        <a:solidFill>
          <a:schemeClr val="bg1">
            <a:lumMod val="6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2000" kern="1200">
              <a:latin typeface="Calibri" panose="020F0502020204030204" pitchFamily="34" charset="0"/>
            </a:rPr>
            <a:t>Scanning Phase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Calibri" panose="020F0502020204030204" pitchFamily="34" charset="0"/>
            </a:rPr>
            <a:t>(</a:t>
          </a:r>
          <a:r>
            <a:rPr lang="en-US" sz="1300" kern="1200">
              <a:latin typeface="Calibri" panose="020F0502020204030204" pitchFamily="34" charset="0"/>
            </a:rPr>
            <a:t>March - May 2018</a:t>
          </a:r>
          <a:r>
            <a:rPr lang="en-US" sz="1400" kern="1200">
              <a:latin typeface="Calibri" panose="020F0502020204030204" pitchFamily="34" charset="0"/>
            </a:rPr>
            <a:t>)</a:t>
          </a:r>
        </a:p>
      </dsp:txBody>
      <dsp:txXfrm>
        <a:off x="271830" y="678285"/>
        <a:ext cx="2560837" cy="543659"/>
      </dsp:txXfrm>
    </dsp:sp>
    <dsp:sp modelId="{322FAFB5-9CE2-4A50-94C5-55DD596B9EF6}">
      <dsp:nvSpPr>
        <dsp:cNvPr id="0" name=""/>
        <dsp:cNvSpPr/>
      </dsp:nvSpPr>
      <dsp:spPr>
        <a:xfrm flipH="1">
          <a:off x="60010" y="1311041"/>
          <a:ext cx="2760145" cy="17808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511175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en-US" sz="1150" b="1" kern="1200">
              <a:solidFill>
                <a:sysClr val="windowText" lastClr="000000"/>
              </a:solidFill>
              <a:latin typeface="Calibri" panose="020F0502020204030204" pitchFamily="34" charset="0"/>
            </a:rPr>
            <a:t>Step 1: </a:t>
          </a:r>
          <a:r>
            <a:rPr lang="en-US" sz="1150" b="0" kern="1200">
              <a:solidFill>
                <a:sysClr val="windowText" lastClr="000000"/>
              </a:solidFill>
              <a:latin typeface="Calibri" panose="020F0502020204030204" pitchFamily="34" charset="0"/>
            </a:rPr>
            <a:t>FIPP reviews existing binding policies and plans </a:t>
          </a:r>
          <a:r>
            <a:rPr lang="en-US" sz="1150" b="1" kern="1200">
              <a:solidFill>
                <a:srgbClr val="FF0000"/>
              </a:solidFill>
              <a:latin typeface="Calibri" panose="020F0502020204030204" pitchFamily="34" charset="0"/>
            </a:rPr>
            <a:t>(March 2018)</a:t>
          </a:r>
          <a:endParaRPr lang="en-US" sz="1150" b="0" kern="1200">
            <a:solidFill>
              <a:sysClr val="windowText" lastClr="000000"/>
            </a:solidFill>
            <a:latin typeface="Calibri" panose="020F0502020204030204" pitchFamily="34" charset="0"/>
          </a:endParaRPr>
        </a:p>
        <a:p>
          <a:pPr marL="57150" lvl="1" indent="-57150" algn="l" defTabSz="511175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en-US" sz="1150" b="1" kern="1200">
              <a:solidFill>
                <a:sysClr val="windowText" lastClr="000000"/>
              </a:solidFill>
              <a:latin typeface="Calibri" panose="020F0502020204030204" pitchFamily="34" charset="0"/>
            </a:rPr>
            <a:t>Step 2 </a:t>
          </a:r>
          <a:r>
            <a:rPr lang="en-US" sz="1150" b="0" kern="1200">
              <a:solidFill>
                <a:sysClr val="windowText" lastClr="000000"/>
              </a:solidFill>
              <a:latin typeface="Calibri" panose="020F0502020204030204" pitchFamily="34" charset="0"/>
            </a:rPr>
            <a:t>- GCC respond to FIPP letter and address SDP planning process (</a:t>
          </a:r>
          <a:r>
            <a:rPr lang="en-US" sz="1150" b="1" kern="1200">
              <a:solidFill>
                <a:srgbClr val="FF0000"/>
              </a:solidFill>
              <a:latin typeface="Calibri" panose="020F0502020204030204" pitchFamily="34" charset="0"/>
            </a:rPr>
            <a:t>March 2018</a:t>
          </a:r>
          <a:r>
            <a:rPr lang="en-US" sz="1150" b="0" kern="1200">
              <a:solidFill>
                <a:sysClr val="windowText" lastClr="000000"/>
              </a:solidFill>
              <a:latin typeface="Calibri" panose="020F0502020204030204" pitchFamily="34" charset="0"/>
            </a:rPr>
            <a:t> </a:t>
          </a:r>
          <a:r>
            <a:rPr lang="en-US" sz="1150" b="1" kern="1200">
              <a:solidFill>
                <a:srgbClr val="FF0000"/>
              </a:solidFill>
              <a:latin typeface="Calibri" panose="020F0502020204030204" pitchFamily="34" charset="0"/>
            </a:rPr>
            <a:t>- before FIPP meeting</a:t>
          </a:r>
          <a:r>
            <a:rPr lang="en-US" sz="1150" b="0" kern="1200">
              <a:solidFill>
                <a:sysClr val="windowText" lastClr="000000"/>
              </a:solidFill>
              <a:latin typeface="Calibri" panose="020F0502020204030204" pitchFamily="34" charset="0"/>
            </a:rPr>
            <a:t>)</a:t>
          </a:r>
        </a:p>
        <a:p>
          <a:pPr marL="57150" lvl="1" indent="-57150" algn="l" defTabSz="511175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en-US" sz="1150" b="1" kern="1200">
              <a:solidFill>
                <a:sysClr val="windowText" lastClr="000000"/>
              </a:solidFill>
              <a:latin typeface="Calibri" panose="020F0502020204030204" pitchFamily="34" charset="0"/>
            </a:rPr>
            <a:t>Step 3</a:t>
          </a:r>
          <a:r>
            <a:rPr lang="en-US" sz="1150" b="0" kern="1200">
              <a:solidFill>
                <a:sysClr val="windowText" lastClr="000000"/>
              </a:solidFill>
              <a:latin typeface="Calibri" panose="020F0502020204030204" pitchFamily="34" charset="0"/>
            </a:rPr>
            <a:t>. - FIPP provides inputs to Goal Chairs (vision for the framework and criteria for analysis of the proposals) </a:t>
          </a:r>
          <a:r>
            <a:rPr lang="en-US" sz="1150" b="1" kern="1200">
              <a:solidFill>
                <a:srgbClr val="FF0000"/>
              </a:solidFill>
              <a:latin typeface="Calibri" panose="020F0502020204030204" pitchFamily="34" charset="0"/>
            </a:rPr>
            <a:t>(March 2018) </a:t>
          </a:r>
          <a:endParaRPr lang="en-US" sz="1150" b="0" kern="1200">
            <a:solidFill>
              <a:sysClr val="windowText" lastClr="000000"/>
            </a:solidFill>
            <a:latin typeface="Calibri" panose="020F0502020204030204" pitchFamily="34" charset="0"/>
          </a:endParaRPr>
        </a:p>
        <a:p>
          <a:pPr marL="57150" lvl="1" indent="-57150" algn="l" defTabSz="511175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en-US" sz="1150" b="1" kern="1200">
              <a:solidFill>
                <a:sysClr val="windowText" lastClr="000000"/>
              </a:solidFill>
              <a:latin typeface="Calibri" panose="020F0502020204030204" pitchFamily="34" charset="0"/>
            </a:rPr>
            <a:t>Step 4 </a:t>
          </a:r>
          <a:r>
            <a:rPr lang="en-US" sz="1150" b="0" kern="1200">
              <a:solidFill>
                <a:sysClr val="windowText" lastClr="000000"/>
              </a:solidFill>
              <a:latin typeface="Calibri" panose="020F0502020204030204" pitchFamily="34" charset="0"/>
            </a:rPr>
            <a:t>- GCC establishes vision/criteria for next SDP and analyse inputs from FIPP (</a:t>
          </a:r>
          <a:r>
            <a:rPr lang="en-US" sz="1150" b="1" kern="1200" baseline="0">
              <a:solidFill>
                <a:srgbClr val="FF0000"/>
              </a:solidFill>
              <a:latin typeface="Calibri" panose="020F0502020204030204" pitchFamily="34" charset="0"/>
            </a:rPr>
            <a:t>April 2018</a:t>
          </a:r>
          <a:r>
            <a:rPr lang="en-US" sz="1150" b="0" kern="1200">
              <a:solidFill>
                <a:sysClr val="windowText" lastClr="000000"/>
              </a:solidFill>
              <a:latin typeface="Calibri" panose="020F0502020204030204" pitchFamily="34" charset="0"/>
            </a:rPr>
            <a:t>) </a:t>
          </a:r>
        </a:p>
        <a:p>
          <a:pPr marL="57150" lvl="1" indent="-57150" algn="l" defTabSz="511175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en-US" sz="1150" b="1" kern="1200">
              <a:solidFill>
                <a:sysClr val="windowText" lastClr="000000"/>
              </a:solidFill>
              <a:latin typeface="Calibri" panose="020F0502020204030204" pitchFamily="34" charset="0"/>
            </a:rPr>
            <a:t>Step 5: </a:t>
          </a:r>
          <a:r>
            <a:rPr lang="en-US" sz="1150" b="0" kern="1200">
              <a:solidFill>
                <a:sysClr val="windowText" lastClr="000000"/>
              </a:solidFill>
              <a:latin typeface="Calibri" panose="020F0502020204030204" pitchFamily="34" charset="0"/>
            </a:rPr>
            <a:t>PSC-SC approves process and vision/criteria for 2020-2022 SDP </a:t>
          </a:r>
          <a:r>
            <a:rPr lang="en-US" sz="1150" b="1" kern="1200">
              <a:solidFill>
                <a:srgbClr val="FF0000"/>
              </a:solidFill>
              <a:latin typeface="Calibri" panose="020F0502020204030204" pitchFamily="34" charset="0"/>
            </a:rPr>
            <a:t>(May 2018)</a:t>
          </a:r>
          <a:endParaRPr lang="en-US" sz="1150" b="0" kern="1200">
            <a:solidFill>
              <a:sysClr val="windowText" lastClr="000000"/>
            </a:solidFill>
            <a:latin typeface="Calibri" panose="020F0502020204030204" pitchFamily="34" charset="0"/>
          </a:endParaRPr>
        </a:p>
        <a:p>
          <a:pPr marL="57150" lvl="1" indent="-57150" algn="l" defTabSz="511175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endParaRPr lang="en-US" sz="1150" b="0" kern="1200">
            <a:solidFill>
              <a:sysClr val="windowText" lastClr="000000"/>
            </a:solidFill>
            <a:latin typeface="Calibri" panose="020F0502020204030204" pitchFamily="34" charset="0"/>
          </a:endParaRPr>
        </a:p>
        <a:p>
          <a:pPr marL="57150" lvl="1" indent="-57150" algn="l" defTabSz="511175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endParaRPr lang="en-US" sz="1150" b="0" kern="1200">
            <a:solidFill>
              <a:sysClr val="windowText" lastClr="000000"/>
            </a:solidFill>
            <a:latin typeface="Calibri" panose="020F0502020204030204" pitchFamily="34" charset="0"/>
          </a:endParaRPr>
        </a:p>
      </dsp:txBody>
      <dsp:txXfrm>
        <a:off x="60010" y="1311041"/>
        <a:ext cx="2760145" cy="1780850"/>
      </dsp:txXfrm>
    </dsp:sp>
    <dsp:sp modelId="{67C3D159-AF11-4060-9D34-D916E1D7CE90}">
      <dsp:nvSpPr>
        <dsp:cNvPr id="0" name=""/>
        <dsp:cNvSpPr/>
      </dsp:nvSpPr>
      <dsp:spPr>
        <a:xfrm>
          <a:off x="3013415" y="678285"/>
          <a:ext cx="3104496" cy="543659"/>
        </a:xfrm>
        <a:prstGeom prst="chevron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2000" kern="1200">
              <a:latin typeface="Calibri" panose="020F0502020204030204" pitchFamily="34" charset="0"/>
            </a:rPr>
            <a:t>Consultation Phase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Calibri" panose="020F0502020204030204" pitchFamily="34" charset="0"/>
            </a:rPr>
            <a:t>(</a:t>
          </a:r>
          <a:r>
            <a:rPr lang="en-US" sz="1300" kern="1200">
              <a:latin typeface="Calibri" panose="020F0502020204030204" pitchFamily="34" charset="0"/>
            </a:rPr>
            <a:t>July - October 2018</a:t>
          </a:r>
          <a:r>
            <a:rPr lang="en-US" sz="1400" kern="1200">
              <a:latin typeface="Calibri" panose="020F0502020204030204" pitchFamily="34" charset="0"/>
            </a:rPr>
            <a:t>)</a:t>
          </a:r>
        </a:p>
      </dsp:txBody>
      <dsp:txXfrm>
        <a:off x="3285245" y="678285"/>
        <a:ext cx="2560837" cy="543659"/>
      </dsp:txXfrm>
    </dsp:sp>
    <dsp:sp modelId="{2C5605C6-3F5D-4315-8010-1018AE9B65FA}">
      <dsp:nvSpPr>
        <dsp:cNvPr id="0" name=""/>
        <dsp:cNvSpPr/>
      </dsp:nvSpPr>
      <dsp:spPr>
        <a:xfrm>
          <a:off x="3066787" y="1289903"/>
          <a:ext cx="2581028" cy="17808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511175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en-US" sz="1150" b="1" kern="1200">
              <a:solidFill>
                <a:sysClr val="windowText" lastClr="000000"/>
              </a:solidFill>
              <a:latin typeface="Calibri" panose="020F0502020204030204" pitchFamily="34" charset="0"/>
            </a:rPr>
            <a:t>Step 1</a:t>
          </a:r>
          <a:r>
            <a:rPr lang="en-US" sz="1150" b="0" kern="1200">
              <a:solidFill>
                <a:sysClr val="windowText" lastClr="000000"/>
              </a:solidFill>
              <a:latin typeface="Calibri" panose="020F0502020204030204" pitchFamily="34" charset="0"/>
            </a:rPr>
            <a:t>: GCC, in consultation with FIPP, prepares the “Consultation Paper” </a:t>
          </a:r>
          <a:r>
            <a:rPr lang="en-US" sz="1150" b="1" kern="1200">
              <a:solidFill>
                <a:srgbClr val="FF0000"/>
              </a:solidFill>
              <a:latin typeface="Calibri" panose="020F0502020204030204" pitchFamily="34" charset="0"/>
            </a:rPr>
            <a:t>(July 2018)</a:t>
          </a:r>
          <a:endParaRPr lang="en-US" sz="1150" b="1" kern="1200">
            <a:solidFill>
              <a:sysClr val="windowText" lastClr="000000"/>
            </a:solidFill>
            <a:latin typeface="Calibri" panose="020F0502020204030204" pitchFamily="34" charset="0"/>
          </a:endParaRPr>
        </a:p>
        <a:p>
          <a:pPr marL="57150" lvl="1" indent="-57150" algn="l" defTabSz="511175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en-US" sz="1150" b="1" kern="1200">
              <a:solidFill>
                <a:sysClr val="windowText" lastClr="000000"/>
              </a:solidFill>
              <a:latin typeface="Calibri" panose="020F0502020204030204" pitchFamily="34" charset="0"/>
            </a:rPr>
            <a:t>Step 2</a:t>
          </a:r>
          <a:r>
            <a:rPr lang="en-US" sz="1150" b="0" kern="1200">
              <a:solidFill>
                <a:sysClr val="windowText" lastClr="000000"/>
              </a:solidFill>
              <a:latin typeface="Calibri" panose="020F0502020204030204" pitchFamily="34" charset="0"/>
            </a:rPr>
            <a:t>: PSC Secretariat prepares invitation to stakeholders to make suggestions for 2020 – 2022 SDP </a:t>
          </a:r>
          <a:r>
            <a:rPr lang="en-US" sz="1150" b="1" kern="1200">
              <a:solidFill>
                <a:srgbClr val="FF0000"/>
              </a:solidFill>
              <a:latin typeface="Calibri" panose="020F0502020204030204" pitchFamily="34" charset="0"/>
            </a:rPr>
            <a:t>(August 2018)</a:t>
          </a:r>
          <a:endParaRPr lang="en-US" sz="1150" b="0" kern="1200">
            <a:solidFill>
              <a:schemeClr val="bg1"/>
            </a:solidFill>
            <a:latin typeface="Calibri" panose="020F0502020204030204" pitchFamily="34" charset="0"/>
          </a:endParaRPr>
        </a:p>
        <a:p>
          <a:pPr marL="57150" lvl="1" indent="-57150" algn="l" defTabSz="511175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en-US" sz="1150" b="1" kern="1200">
              <a:solidFill>
                <a:sysClr val="windowText" lastClr="000000"/>
              </a:solidFill>
              <a:latin typeface="Calibri" panose="020F0502020204030204" pitchFamily="34" charset="0"/>
            </a:rPr>
            <a:t>Step 3</a:t>
          </a:r>
          <a:r>
            <a:rPr lang="en-US" sz="1150" b="0" kern="1200">
              <a:solidFill>
                <a:sysClr val="windowText" lastClr="000000"/>
              </a:solidFill>
              <a:latin typeface="Calibri" panose="020F0502020204030204" pitchFamily="34" charset="0"/>
            </a:rPr>
            <a:t>: GCC receives the suggestions, makes initial evaluation against criteria, consults with stakeholders as necessary, and sends to FIPP </a:t>
          </a:r>
          <a:r>
            <a:rPr lang="en-US" sz="1150" b="1" kern="1200">
              <a:solidFill>
                <a:srgbClr val="FF0000"/>
              </a:solidFill>
              <a:latin typeface="Calibri" panose="020F0502020204030204" pitchFamily="34" charset="0"/>
            </a:rPr>
            <a:t>(November 2018)</a:t>
          </a:r>
          <a:endParaRPr lang="en-US" sz="1150" b="0" kern="1200">
            <a:solidFill>
              <a:schemeClr val="bg1"/>
            </a:solidFill>
            <a:latin typeface="Calibri" panose="020F0502020204030204" pitchFamily="34" charset="0"/>
          </a:endParaRPr>
        </a:p>
      </dsp:txBody>
      <dsp:txXfrm>
        <a:off x="3066787" y="1289903"/>
        <a:ext cx="2581028" cy="1780850"/>
      </dsp:txXfrm>
    </dsp:sp>
    <dsp:sp modelId="{90EBD9D7-8B56-473E-99D3-B5FEF7506521}">
      <dsp:nvSpPr>
        <dsp:cNvPr id="0" name=""/>
        <dsp:cNvSpPr/>
      </dsp:nvSpPr>
      <dsp:spPr>
        <a:xfrm>
          <a:off x="5842429" y="678285"/>
          <a:ext cx="3129270" cy="543659"/>
        </a:xfrm>
        <a:prstGeom prst="chevron">
          <a:avLst/>
        </a:prstGeom>
        <a:solidFill>
          <a:schemeClr val="tx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2000" kern="1200">
              <a:latin typeface="Calibri" panose="020F0502020204030204" pitchFamily="34" charset="0"/>
            </a:rPr>
            <a:t>Drafting Phase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Calibri" panose="020F0502020204030204" pitchFamily="34" charset="0"/>
            </a:rPr>
            <a:t>(</a:t>
          </a:r>
          <a:r>
            <a:rPr lang="en-US" sz="1300" kern="1200">
              <a:latin typeface="Calibri" panose="020F0502020204030204" pitchFamily="34" charset="0"/>
            </a:rPr>
            <a:t>January - September 2019</a:t>
          </a:r>
          <a:r>
            <a:rPr lang="en-US" sz="1400" kern="1200">
              <a:latin typeface="Calibri" panose="020F0502020204030204" pitchFamily="34" charset="0"/>
            </a:rPr>
            <a:t>)</a:t>
          </a:r>
        </a:p>
      </dsp:txBody>
      <dsp:txXfrm>
        <a:off x="6114259" y="678285"/>
        <a:ext cx="2585611" cy="543659"/>
      </dsp:txXfrm>
    </dsp:sp>
    <dsp:sp modelId="{EE7106B3-F88E-4913-A2C2-3413DCF96FED}">
      <dsp:nvSpPr>
        <dsp:cNvPr id="0" name=""/>
        <dsp:cNvSpPr/>
      </dsp:nvSpPr>
      <dsp:spPr>
        <a:xfrm>
          <a:off x="6009091" y="1275139"/>
          <a:ext cx="2572286" cy="17808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511175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en-US" sz="1150" b="1" kern="1200">
              <a:solidFill>
                <a:sysClr val="windowText" lastClr="000000"/>
              </a:solidFill>
              <a:latin typeface="Calibri" panose="020F0502020204030204" pitchFamily="34" charset="0"/>
            </a:rPr>
            <a:t>Step 1</a:t>
          </a:r>
          <a:r>
            <a:rPr lang="en-US" sz="1150" b="0" kern="1200">
              <a:solidFill>
                <a:sysClr val="windowText" lastClr="000000"/>
              </a:solidFill>
              <a:latin typeface="Calibri" panose="020F0502020204030204" pitchFamily="34" charset="0"/>
            </a:rPr>
            <a:t>: </a:t>
          </a:r>
          <a:r>
            <a:rPr lang="en-US" sz="1150" kern="1200">
              <a:latin typeface="Calibri" panose="020F0502020204030204" pitchFamily="34" charset="0"/>
            </a:rPr>
            <a:t>FIPP reviews individual project proposals and proposes priorities and other elements for 2020-2022 SDP </a:t>
          </a:r>
          <a:r>
            <a:rPr lang="en-US" sz="1150" b="1" kern="1200">
              <a:solidFill>
                <a:srgbClr val="FF0000"/>
              </a:solidFill>
              <a:latin typeface="Calibri" panose="020F0502020204030204" pitchFamily="34" charset="0"/>
            </a:rPr>
            <a:t>(February 2019)</a:t>
          </a:r>
          <a:endParaRPr lang="en-US" sz="1150" kern="1200">
            <a:latin typeface="Calibri" panose="020F0502020204030204" pitchFamily="34" charset="0"/>
          </a:endParaRPr>
        </a:p>
        <a:p>
          <a:pPr marL="57150" lvl="1" indent="-57150" algn="l" defTabSz="511175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en-US" sz="1150" kern="1200">
              <a:latin typeface="Calibri" panose="020F0502020204030204" pitchFamily="34" charset="0"/>
            </a:rPr>
            <a:t>Step 2: Goal Chairs draft SDP and consult with their Steering Committees as necessary (</a:t>
          </a:r>
          <a:r>
            <a:rPr lang="en-US" sz="1150" b="1" kern="1200">
              <a:solidFill>
                <a:srgbClr val="FF0000"/>
              </a:solidFill>
              <a:latin typeface="Calibri" panose="020F0502020204030204" pitchFamily="34" charset="0"/>
            </a:rPr>
            <a:t>April 2019</a:t>
          </a:r>
          <a:r>
            <a:rPr lang="en-US" sz="1150" kern="1200">
              <a:latin typeface="Calibri" panose="020F0502020204030204" pitchFamily="34" charset="0"/>
            </a:rPr>
            <a:t>)</a:t>
          </a:r>
        </a:p>
        <a:p>
          <a:pPr marL="57150" lvl="1" indent="-57150" algn="l" defTabSz="511175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en-US" sz="1150" b="1" kern="1200">
              <a:solidFill>
                <a:sysClr val="windowText" lastClr="000000"/>
              </a:solidFill>
              <a:latin typeface="Calibri" panose="020F0502020204030204" pitchFamily="34" charset="0"/>
            </a:rPr>
            <a:t>Step 3</a:t>
          </a:r>
          <a:r>
            <a:rPr lang="en-US" sz="1150" b="0" kern="1200">
              <a:solidFill>
                <a:sysClr val="windowText" lastClr="000000"/>
              </a:solidFill>
              <a:latin typeface="Calibri" panose="020F0502020204030204" pitchFamily="34" charset="0"/>
            </a:rPr>
            <a:t>: </a:t>
          </a:r>
          <a:r>
            <a:rPr lang="en-US" sz="1150" kern="1200">
              <a:latin typeface="Calibri" panose="020F0502020204030204" pitchFamily="34" charset="0"/>
            </a:rPr>
            <a:t>PSC-SC, including Goal Chairs, finalizes proposed SDP and consults with affected parties </a:t>
          </a:r>
          <a:r>
            <a:rPr lang="en-US" sz="1150" b="1" kern="1200">
              <a:solidFill>
                <a:srgbClr val="FF0000"/>
              </a:solidFill>
              <a:latin typeface="Calibri" panose="020F0502020204030204" pitchFamily="34" charset="0"/>
            </a:rPr>
            <a:t>(May/June 2019)</a:t>
          </a:r>
          <a:endParaRPr lang="en-US" sz="1150" b="0" kern="1200">
            <a:solidFill>
              <a:schemeClr val="bg1"/>
            </a:solidFill>
            <a:latin typeface="Calibri" panose="020F0502020204030204" pitchFamily="34" charset="0"/>
          </a:endParaRPr>
        </a:p>
        <a:p>
          <a:pPr marL="57150" lvl="1" indent="-57150" algn="l" defTabSz="511175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en-US" sz="1150" b="1" kern="1200">
              <a:solidFill>
                <a:sysClr val="windowText" lastClr="000000"/>
              </a:solidFill>
              <a:latin typeface="Calibri" panose="020F0502020204030204" pitchFamily="34" charset="0"/>
            </a:rPr>
            <a:t>Step 4</a:t>
          </a:r>
          <a:r>
            <a:rPr lang="en-US" sz="1150" b="0" kern="1200">
              <a:solidFill>
                <a:sysClr val="windowText" lastClr="000000"/>
              </a:solidFill>
              <a:latin typeface="Calibri" panose="020F0502020204030204" pitchFamily="34" charset="0"/>
            </a:rPr>
            <a:t>: </a:t>
          </a:r>
          <a:r>
            <a:rPr lang="en-US" sz="1150" kern="1200">
              <a:solidFill>
                <a:sysClr val="windowText" lastClr="000000"/>
              </a:solidFill>
              <a:latin typeface="Calibri" panose="020F0502020204030204" pitchFamily="34" charset="0"/>
            </a:rPr>
            <a:t>Governing Board endorses the SDP </a:t>
          </a:r>
          <a:r>
            <a:rPr lang="en-US" sz="1150" b="1" kern="1200">
              <a:solidFill>
                <a:srgbClr val="FF0000"/>
              </a:solidFill>
              <a:latin typeface="Calibri" panose="020F0502020204030204" pitchFamily="34" charset="0"/>
            </a:rPr>
            <a:t>(September 2019)</a:t>
          </a:r>
          <a:endParaRPr lang="en-US" sz="1150" b="0" kern="1200">
            <a:solidFill>
              <a:sysClr val="windowText" lastClr="000000"/>
            </a:solidFill>
            <a:latin typeface="Calibri" panose="020F0502020204030204" pitchFamily="34" charset="0"/>
          </a:endParaRPr>
        </a:p>
      </dsp:txBody>
      <dsp:txXfrm>
        <a:off x="6009091" y="1275139"/>
        <a:ext cx="2572286" cy="17808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eme1">
  <a:themeElements>
    <a:clrScheme name="GAO Word-Excel">
      <a:dk1>
        <a:sysClr val="windowText" lastClr="000000"/>
      </a:dk1>
      <a:lt1>
        <a:sysClr val="window" lastClr="FFFFFF"/>
      </a:lt1>
      <a:dk2>
        <a:srgbClr val="A71930"/>
      </a:dk2>
      <a:lt2>
        <a:srgbClr val="FFFFFF"/>
      </a:lt2>
      <a:accent1>
        <a:srgbClr val="99CCFF"/>
      </a:accent1>
      <a:accent2>
        <a:srgbClr val="409993"/>
      </a:accent2>
      <a:accent3>
        <a:srgbClr val="044F91"/>
      </a:accent3>
      <a:accent4>
        <a:srgbClr val="330033"/>
      </a:accent4>
      <a:accent5>
        <a:srgbClr val="BB9115"/>
      </a:accent5>
      <a:accent6>
        <a:srgbClr val="129548"/>
      </a:accent6>
      <a:hlink>
        <a:srgbClr val="0000FF"/>
      </a:hlink>
      <a:folHlink>
        <a:srgbClr val="7030A0"/>
      </a:folHlink>
    </a:clrScheme>
    <a:fontScheme name="GAO W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Heena Patel</dc:creator>
  <cp:lastModifiedBy>Rafael Lopes Torres</cp:lastModifiedBy>
  <cp:revision>3</cp:revision>
  <cp:lastPrinted>2018-01-17T20:23:00Z</cp:lastPrinted>
  <dcterms:created xsi:type="dcterms:W3CDTF">2018-03-14T13:32:00Z</dcterms:created>
  <dcterms:modified xsi:type="dcterms:W3CDTF">2018-03-14T13:33:00Z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